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5E" w:rsidRDefault="00293C68">
      <w:r w:rsidRPr="00293C68">
        <w:rPr>
          <w:rFonts w:ascii="HGS創英角ｺﾞｼｯｸUB" w:eastAsia="HGS創英角ｺﾞｼｯｸUB" w:hAnsi="HGS創英角ｺﾞｼｯｸUB" w:cs="Times New Roman"/>
          <w:b/>
          <w:noProof/>
          <w:sz w:val="28"/>
        </w:rPr>
        <w:pict>
          <v:rect id="正方形/長方形 1" o:spid="_x0000_s1026" style="position:absolute;left:0;text-align:left;margin-left:128.6pt;margin-top:-18.15pt;width:212.25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" fillcolor="#f79646 [3209]" strokecolor="#974706 [1609]" strokeweight="2pt">
            <v:textbox inset="5.85pt,.7pt,5.85pt,.7pt">
              <w:txbxContent>
                <w:p w:rsidR="00265521" w:rsidRPr="00D13FE7" w:rsidRDefault="002E2908" w:rsidP="00B361B0">
                  <w:pPr>
                    <w:jc w:val="center"/>
                    <w:rPr>
                      <w:rFonts w:ascii="HGS創英角ｺﾞｼｯｸUB" w:eastAsia="HGS創英角ｺﾞｼｯｸUB" w:hAnsi="HGS創英角ｺﾞｼｯｸUB"/>
                      <w:color w:val="FFFFFF" w:themeColor="background1"/>
                      <w:sz w:val="22"/>
                    </w:rPr>
                  </w:pPr>
                  <w:r>
                    <w:rPr>
                      <w:rFonts w:ascii="HGS創英角ｺﾞｼｯｸUB" w:eastAsia="HGS創英角ｺﾞｼｯｸUB" w:hAnsi="HGS創英角ｺﾞｼｯｸUB" w:hint="eastAsia"/>
                      <w:color w:val="FFFFFF" w:themeColor="background1"/>
                      <w:sz w:val="32"/>
                    </w:rPr>
                    <w:t>募集要件等［南砺</w:t>
                  </w:r>
                  <w:r w:rsidR="00265521" w:rsidRPr="00D13FE7">
                    <w:rPr>
                      <w:rFonts w:ascii="HGS創英角ｺﾞｼｯｸUB" w:eastAsia="HGS創英角ｺﾞｼｯｸUB" w:hAnsi="HGS創英角ｺﾞｼｯｸUB" w:hint="eastAsia"/>
                      <w:color w:val="FFFFFF" w:themeColor="background1"/>
                      <w:sz w:val="32"/>
                    </w:rPr>
                    <w:t>市地域］</w:t>
                  </w:r>
                </w:p>
              </w:txbxContent>
            </v:textbox>
          </v:rect>
        </w:pict>
      </w:r>
    </w:p>
    <w:p w:rsidR="00152E0D" w:rsidRPr="00B6467A" w:rsidRDefault="00C40532" w:rsidP="00D13FE7">
      <w:pPr>
        <w:spacing w:line="360" w:lineRule="auto"/>
        <w:ind w:left="2426" w:hangingChars="1000" w:hanging="2426"/>
        <w:rPr>
          <w:rFonts w:ascii="HGS創英角ｺﾞｼｯｸUB" w:eastAsia="HGS創英角ｺﾞｼｯｸUB" w:hAnsi="HGS創英角ｺﾞｼｯｸUB"/>
          <w:color w:val="E36C0A" w:themeColor="accent6" w:themeShade="BF"/>
          <w:sz w:val="24"/>
        </w:rPr>
      </w:pPr>
      <w:r w:rsidRPr="00B6467A">
        <w:rPr>
          <w:rFonts w:ascii="HGS創英角ｺﾞｼｯｸUB" w:eastAsia="HGS創英角ｺﾞｼｯｸUB" w:hAnsi="HGS創英角ｺﾞｼｯｸUB" w:hint="eastAsia"/>
          <w:color w:val="E36C0A" w:themeColor="accent6" w:themeShade="BF"/>
          <w:sz w:val="24"/>
        </w:rPr>
        <w:t>○</w:t>
      </w:r>
      <w:r w:rsidR="00152E0D" w:rsidRPr="00B6467A">
        <w:rPr>
          <w:rFonts w:ascii="HGS創英角ｺﾞｼｯｸUB" w:eastAsia="HGS創英角ｺﾞｼｯｸUB" w:hAnsi="HGS創英角ｺﾞｼｯｸUB" w:hint="eastAsia"/>
          <w:color w:val="E36C0A" w:themeColor="accent6" w:themeShade="BF"/>
          <w:sz w:val="24"/>
        </w:rPr>
        <w:t>主な活動内容：</w:t>
      </w:r>
    </w:p>
    <w:p w:rsidR="00152E0D" w:rsidRPr="00B6467A" w:rsidRDefault="00440904" w:rsidP="00D13FE7">
      <w:pPr>
        <w:spacing w:line="360" w:lineRule="auto"/>
        <w:ind w:leftChars="314" w:left="2352" w:hangingChars="694" w:hanging="1684"/>
        <w:rPr>
          <w:rFonts w:asciiTheme="majorEastAsia" w:eastAsiaTheme="majorEastAsia" w:hAnsiTheme="majorEastAsia"/>
          <w:sz w:val="24"/>
        </w:rPr>
      </w:pPr>
      <w:r w:rsidRPr="00B6467A">
        <w:rPr>
          <w:rFonts w:asciiTheme="majorEastAsia" w:eastAsiaTheme="majorEastAsia" w:hAnsiTheme="majorEastAsia" w:hint="eastAsia"/>
          <w:sz w:val="24"/>
        </w:rPr>
        <w:t>１．地域の魅力</w:t>
      </w:r>
      <w:r w:rsidR="00C014BA">
        <w:rPr>
          <w:rFonts w:asciiTheme="majorEastAsia" w:eastAsiaTheme="majorEastAsia" w:hAnsiTheme="majorEastAsia" w:hint="eastAsia"/>
          <w:sz w:val="24"/>
        </w:rPr>
        <w:t>発信</w:t>
      </w:r>
      <w:r w:rsidRPr="00B6467A">
        <w:rPr>
          <w:rFonts w:asciiTheme="majorEastAsia" w:eastAsiaTheme="majorEastAsia" w:hAnsiTheme="majorEastAsia" w:hint="eastAsia"/>
          <w:sz w:val="24"/>
        </w:rPr>
        <w:t>をテーマとした講座の受講（</w:t>
      </w:r>
      <w:r w:rsidR="00CA624A" w:rsidRPr="00CA624A">
        <w:rPr>
          <w:rFonts w:asciiTheme="majorEastAsia" w:eastAsiaTheme="majorEastAsia" w:hAnsiTheme="majorEastAsia" w:hint="eastAsia"/>
          <w:color w:val="FF0000"/>
          <w:sz w:val="24"/>
        </w:rPr>
        <w:t>平日午後：</w:t>
      </w:r>
      <w:r w:rsidR="00152E0D" w:rsidRPr="00B6467A">
        <w:rPr>
          <w:rFonts w:asciiTheme="majorEastAsia" w:eastAsiaTheme="majorEastAsia" w:hAnsiTheme="majorEastAsia" w:hint="eastAsia"/>
          <w:sz w:val="24"/>
        </w:rPr>
        <w:t>７回</w:t>
      </w:r>
      <w:r w:rsidRPr="00B6467A">
        <w:rPr>
          <w:rFonts w:asciiTheme="majorEastAsia" w:eastAsiaTheme="majorEastAsia" w:hAnsiTheme="majorEastAsia" w:hint="eastAsia"/>
          <w:sz w:val="24"/>
        </w:rPr>
        <w:t>程度</w:t>
      </w:r>
      <w:r w:rsidR="00152E0D" w:rsidRPr="00B6467A">
        <w:rPr>
          <w:rFonts w:asciiTheme="majorEastAsia" w:eastAsiaTheme="majorEastAsia" w:hAnsiTheme="majorEastAsia" w:hint="eastAsia"/>
          <w:sz w:val="24"/>
        </w:rPr>
        <w:t xml:space="preserve">）　</w:t>
      </w:r>
    </w:p>
    <w:p w:rsidR="00152E0D" w:rsidRPr="00F832FD" w:rsidRDefault="00152E0D" w:rsidP="00F832FD">
      <w:pPr>
        <w:spacing w:line="360" w:lineRule="auto"/>
        <w:ind w:leftChars="514" w:left="2086" w:hangingChars="490" w:hanging="993"/>
        <w:rPr>
          <w:rFonts w:asciiTheme="majorEastAsia" w:eastAsiaTheme="majorEastAsia" w:hAnsiTheme="majorEastAsia"/>
          <w:sz w:val="20"/>
        </w:rPr>
      </w:pPr>
      <w:r w:rsidRPr="00F832FD">
        <w:rPr>
          <w:rFonts w:asciiTheme="majorEastAsia" w:eastAsiaTheme="majorEastAsia" w:hAnsiTheme="majorEastAsia" w:hint="eastAsia"/>
          <w:sz w:val="20"/>
        </w:rPr>
        <w:t>※ 東京におけるフィールドワーク有（</w:t>
      </w:r>
      <w:bookmarkStart w:id="0" w:name="_GoBack"/>
      <w:bookmarkEnd w:id="0"/>
      <w:r w:rsidRPr="00F832FD">
        <w:rPr>
          <w:rFonts w:asciiTheme="majorEastAsia" w:eastAsiaTheme="majorEastAsia" w:hAnsiTheme="majorEastAsia" w:hint="eastAsia"/>
          <w:sz w:val="20"/>
        </w:rPr>
        <w:t>２回を想定）</w:t>
      </w:r>
    </w:p>
    <w:p w:rsidR="00152E0D" w:rsidRPr="00B6467A" w:rsidRDefault="00152E0D" w:rsidP="00166137">
      <w:pPr>
        <w:spacing w:line="360" w:lineRule="auto"/>
        <w:rPr>
          <w:rFonts w:asciiTheme="majorEastAsia" w:eastAsiaTheme="majorEastAsia" w:hAnsiTheme="majorEastAsia"/>
          <w:sz w:val="24"/>
        </w:rPr>
      </w:pPr>
      <w:r w:rsidRPr="00B6467A">
        <w:rPr>
          <w:rFonts w:asciiTheme="majorEastAsia" w:eastAsiaTheme="majorEastAsia" w:hAnsiTheme="majorEastAsia" w:hint="eastAsia"/>
          <w:sz w:val="24"/>
        </w:rPr>
        <w:t xml:space="preserve">　　</w:t>
      </w:r>
      <w:r w:rsidR="001839D3" w:rsidRPr="00B6467A">
        <w:rPr>
          <w:rFonts w:asciiTheme="majorEastAsia" w:eastAsiaTheme="majorEastAsia" w:hAnsiTheme="majorEastAsia" w:hint="eastAsia"/>
          <w:sz w:val="24"/>
        </w:rPr>
        <w:t xml:space="preserve">　</w:t>
      </w:r>
      <w:r w:rsidRPr="00B6467A">
        <w:rPr>
          <w:rFonts w:asciiTheme="majorEastAsia" w:eastAsiaTheme="majorEastAsia" w:hAnsiTheme="majorEastAsia" w:hint="eastAsia"/>
          <w:sz w:val="24"/>
        </w:rPr>
        <w:t>２．「丸の内朝大学」受講生による富山フィールドワークの受け入れ</w:t>
      </w:r>
    </w:p>
    <w:p w:rsidR="00152E0D" w:rsidRPr="00B6467A" w:rsidRDefault="00152E0D" w:rsidP="00D13FE7">
      <w:pPr>
        <w:spacing w:line="360" w:lineRule="auto"/>
        <w:ind w:firstLineChars="299" w:firstLine="725"/>
        <w:rPr>
          <w:rFonts w:asciiTheme="majorEastAsia" w:eastAsiaTheme="majorEastAsia" w:hAnsiTheme="majorEastAsia"/>
          <w:sz w:val="24"/>
        </w:rPr>
      </w:pPr>
      <w:r w:rsidRPr="00B6467A">
        <w:rPr>
          <w:rFonts w:asciiTheme="majorEastAsia" w:eastAsiaTheme="majorEastAsia" w:hAnsiTheme="majorEastAsia" w:hint="eastAsia"/>
          <w:sz w:val="24"/>
        </w:rPr>
        <w:t>３．地域の魅力</w:t>
      </w:r>
      <w:r w:rsidR="00C014BA">
        <w:rPr>
          <w:rFonts w:asciiTheme="majorEastAsia" w:eastAsiaTheme="majorEastAsia" w:hAnsiTheme="majorEastAsia" w:hint="eastAsia"/>
          <w:sz w:val="24"/>
        </w:rPr>
        <w:t>発信</w:t>
      </w:r>
      <w:r w:rsidRPr="00B6467A">
        <w:rPr>
          <w:rFonts w:asciiTheme="majorEastAsia" w:eastAsiaTheme="majorEastAsia" w:hAnsiTheme="majorEastAsia" w:hint="eastAsia"/>
          <w:sz w:val="24"/>
        </w:rPr>
        <w:t>のための企画立案等の発表</w:t>
      </w:r>
    </w:p>
    <w:p w:rsidR="008B1DD5" w:rsidRPr="00B6467A" w:rsidRDefault="00C40532" w:rsidP="00166137">
      <w:pPr>
        <w:spacing w:line="360" w:lineRule="auto"/>
        <w:rPr>
          <w:rFonts w:asciiTheme="majorEastAsia" w:eastAsiaTheme="majorEastAsia" w:hAnsiTheme="majorEastAsia"/>
          <w:sz w:val="24"/>
        </w:rPr>
      </w:pPr>
      <w:r w:rsidRPr="00B6467A">
        <w:rPr>
          <w:rFonts w:ascii="HGS創英角ｺﾞｼｯｸUB" w:eastAsia="HGS創英角ｺﾞｼｯｸUB" w:hAnsi="HGS創英角ｺﾞｼｯｸUB" w:hint="eastAsia"/>
          <w:color w:val="E36C0A" w:themeColor="accent6" w:themeShade="BF"/>
          <w:sz w:val="24"/>
        </w:rPr>
        <w:t>○</w:t>
      </w:r>
      <w:r w:rsidR="00152E0D" w:rsidRPr="00B6467A">
        <w:rPr>
          <w:rFonts w:ascii="HGS創英角ｺﾞｼｯｸUB" w:eastAsia="HGS創英角ｺﾞｼｯｸUB" w:hAnsi="HGS創英角ｺﾞｼｯｸUB" w:hint="eastAsia"/>
          <w:color w:val="E36C0A" w:themeColor="accent6" w:themeShade="BF"/>
          <w:sz w:val="24"/>
        </w:rPr>
        <w:t>募集条件：</w:t>
      </w:r>
      <w:r w:rsidR="0049101B">
        <w:rPr>
          <w:rFonts w:asciiTheme="majorEastAsia" w:eastAsiaTheme="majorEastAsia" w:hAnsiTheme="majorEastAsia" w:hint="eastAsia"/>
          <w:sz w:val="24"/>
        </w:rPr>
        <w:t>現在、南砺</w:t>
      </w:r>
      <w:r w:rsidR="00152E0D" w:rsidRPr="00B6467A">
        <w:rPr>
          <w:rFonts w:asciiTheme="majorEastAsia" w:eastAsiaTheme="majorEastAsia" w:hAnsiTheme="majorEastAsia" w:hint="eastAsia"/>
          <w:sz w:val="24"/>
        </w:rPr>
        <w:t>市内で地域の魅力</w:t>
      </w:r>
      <w:r w:rsidR="00C014BA">
        <w:rPr>
          <w:rFonts w:asciiTheme="majorEastAsia" w:eastAsiaTheme="majorEastAsia" w:hAnsiTheme="majorEastAsia" w:hint="eastAsia"/>
          <w:sz w:val="24"/>
        </w:rPr>
        <w:t>発信</w:t>
      </w:r>
      <w:r w:rsidR="00152E0D" w:rsidRPr="00B6467A">
        <w:rPr>
          <w:rFonts w:asciiTheme="majorEastAsia" w:eastAsiaTheme="majorEastAsia" w:hAnsiTheme="majorEastAsia" w:hint="eastAsia"/>
          <w:sz w:val="24"/>
        </w:rPr>
        <w:t>の取り組みを行って</w:t>
      </w:r>
      <w:r w:rsidR="009D4294" w:rsidRPr="00B6467A">
        <w:rPr>
          <w:rFonts w:asciiTheme="majorEastAsia" w:eastAsiaTheme="majorEastAsia" w:hAnsiTheme="majorEastAsia" w:hint="eastAsia"/>
          <w:sz w:val="24"/>
        </w:rPr>
        <w:t>おられる</w:t>
      </w:r>
      <w:r w:rsidR="00152E0D" w:rsidRPr="00B6467A">
        <w:rPr>
          <w:rFonts w:asciiTheme="majorEastAsia" w:eastAsiaTheme="majorEastAsia" w:hAnsiTheme="majorEastAsia" w:hint="eastAsia"/>
          <w:sz w:val="24"/>
        </w:rPr>
        <w:t>方</w:t>
      </w:r>
    </w:p>
    <w:p w:rsidR="00152E0D" w:rsidRPr="00B6467A" w:rsidRDefault="00C40532" w:rsidP="00166137">
      <w:pPr>
        <w:spacing w:line="360" w:lineRule="auto"/>
        <w:rPr>
          <w:rFonts w:asciiTheme="majorEastAsia" w:eastAsiaTheme="majorEastAsia" w:hAnsiTheme="majorEastAsia"/>
          <w:sz w:val="24"/>
        </w:rPr>
      </w:pPr>
      <w:r w:rsidRPr="00B6467A">
        <w:rPr>
          <w:rFonts w:ascii="HGS創英角ｺﾞｼｯｸUB" w:eastAsia="HGS創英角ｺﾞｼｯｸUB" w:hAnsi="HGS創英角ｺﾞｼｯｸUB" w:hint="eastAsia"/>
          <w:color w:val="E36C0A" w:themeColor="accent6" w:themeShade="BF"/>
          <w:sz w:val="24"/>
        </w:rPr>
        <w:t>○</w:t>
      </w:r>
      <w:r w:rsidR="00152E0D" w:rsidRPr="00B6467A">
        <w:rPr>
          <w:rFonts w:ascii="HGS創英角ｺﾞｼｯｸUB" w:eastAsia="HGS創英角ｺﾞｼｯｸUB" w:hAnsi="HGS創英角ｺﾞｼｯｸUB" w:hint="eastAsia"/>
          <w:color w:val="E36C0A" w:themeColor="accent6" w:themeShade="BF"/>
          <w:sz w:val="24"/>
        </w:rPr>
        <w:t>募集人数：</w:t>
      </w:r>
      <w:r w:rsidR="0000305E">
        <w:rPr>
          <w:rFonts w:asciiTheme="majorEastAsia" w:eastAsiaTheme="majorEastAsia" w:hAnsiTheme="majorEastAsia" w:hint="eastAsia"/>
          <w:sz w:val="24"/>
        </w:rPr>
        <w:t>６</w:t>
      </w:r>
      <w:r w:rsidR="00152E0D" w:rsidRPr="00B6467A">
        <w:rPr>
          <w:rFonts w:asciiTheme="majorEastAsia" w:eastAsiaTheme="majorEastAsia" w:hAnsiTheme="majorEastAsia" w:hint="eastAsia"/>
          <w:sz w:val="24"/>
        </w:rPr>
        <w:t>名</w:t>
      </w:r>
      <w:r w:rsidR="00DE150B" w:rsidRPr="00B6467A">
        <w:rPr>
          <w:rFonts w:asciiTheme="majorEastAsia" w:eastAsiaTheme="majorEastAsia" w:hAnsiTheme="majorEastAsia" w:hint="eastAsia"/>
          <w:sz w:val="24"/>
        </w:rPr>
        <w:t>程度</w:t>
      </w:r>
    </w:p>
    <w:p w:rsidR="00440904" w:rsidRPr="00B6467A" w:rsidRDefault="00C40532" w:rsidP="00166137">
      <w:pPr>
        <w:spacing w:line="360" w:lineRule="auto"/>
        <w:rPr>
          <w:rFonts w:ascii="HGS創英角ｺﾞｼｯｸUB" w:eastAsia="HGS創英角ｺﾞｼｯｸUB" w:hAnsi="HGS創英角ｺﾞｼｯｸUB"/>
          <w:color w:val="E36C0A" w:themeColor="accent6" w:themeShade="BF"/>
          <w:sz w:val="24"/>
        </w:rPr>
      </w:pPr>
      <w:r w:rsidRPr="00B6467A">
        <w:rPr>
          <w:rFonts w:ascii="HGS創英角ｺﾞｼｯｸUB" w:eastAsia="HGS創英角ｺﾞｼｯｸUB" w:hAnsi="HGS創英角ｺﾞｼｯｸUB" w:hint="eastAsia"/>
          <w:color w:val="E36C0A" w:themeColor="accent6" w:themeShade="BF"/>
          <w:sz w:val="24"/>
        </w:rPr>
        <w:t>○</w:t>
      </w:r>
      <w:r w:rsidR="00152E0D" w:rsidRPr="00B6467A">
        <w:rPr>
          <w:rFonts w:ascii="HGS創英角ｺﾞｼｯｸUB" w:eastAsia="HGS創英角ｺﾞｼｯｸUB" w:hAnsi="HGS創英角ｺﾞｼｯｸUB" w:hint="eastAsia"/>
          <w:color w:val="E36C0A" w:themeColor="accent6" w:themeShade="BF"/>
          <w:sz w:val="24"/>
        </w:rPr>
        <w:t>募集テーマ</w:t>
      </w:r>
      <w:r w:rsidR="009250CC">
        <w:rPr>
          <w:rFonts w:ascii="HGS創英角ｺﾞｼｯｸUB" w:eastAsia="HGS創英角ｺﾞｼｯｸUB" w:hAnsi="HGS創英角ｺﾞｼｯｸUB" w:hint="eastAsia"/>
          <w:color w:val="E36C0A" w:themeColor="accent6" w:themeShade="BF"/>
          <w:sz w:val="24"/>
        </w:rPr>
        <w:t>［南砺</w:t>
      </w:r>
      <w:r w:rsidR="00440904" w:rsidRPr="00B6467A">
        <w:rPr>
          <w:rFonts w:ascii="HGS創英角ｺﾞｼｯｸUB" w:eastAsia="HGS創英角ｺﾞｼｯｸUB" w:hAnsi="HGS創英角ｺﾞｼｯｸUB" w:hint="eastAsia"/>
          <w:color w:val="E36C0A" w:themeColor="accent6" w:themeShade="BF"/>
          <w:sz w:val="24"/>
        </w:rPr>
        <w:t>市］</w:t>
      </w:r>
      <w:r w:rsidR="00152E0D" w:rsidRPr="00B6467A">
        <w:rPr>
          <w:rFonts w:ascii="HGS創英角ｺﾞｼｯｸUB" w:eastAsia="HGS創英角ｺﾞｼｯｸUB" w:hAnsi="HGS創英角ｺﾞｼｯｸUB" w:hint="eastAsia"/>
          <w:color w:val="E36C0A" w:themeColor="accent6" w:themeShade="BF"/>
          <w:sz w:val="24"/>
        </w:rPr>
        <w:t>：</w:t>
      </w:r>
    </w:p>
    <w:p w:rsidR="00152E0D" w:rsidRPr="0033575B" w:rsidRDefault="00293C68" w:rsidP="00440904">
      <w:pPr>
        <w:spacing w:line="360" w:lineRule="auto"/>
        <w:ind w:firstLineChars="299" w:firstLine="725"/>
        <w:rPr>
          <w:rFonts w:asciiTheme="majorEastAsia" w:eastAsiaTheme="majorEastAsia" w:hAnsiTheme="majorEastAsia"/>
          <w:sz w:val="24"/>
        </w:rPr>
      </w:pPr>
      <w:r>
        <w:rPr>
          <w:rFonts w:asciiTheme="majorEastAsia" w:eastAsiaTheme="majorEastAsia" w:hAnsiTheme="majorEastAsia"/>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31" type="#_x0000_t88" style="position:absolute;left:0;text-align:left;margin-left:167.55pt;margin-top:3.85pt;width:44.25pt;height:41.2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" adj="2193" strokecolor="#f79646 [3209]" strokeweight="2pt">
            <v:shadow on="t" color="black" opacity="24903f" origin=",.5" offset="0,.55556mm"/>
          </v:shape>
        </w:pict>
      </w:r>
      <w:r>
        <w:rPr>
          <w:rFonts w:asciiTheme="majorEastAsia" w:eastAsiaTheme="majorEastAsia" w:hAnsiTheme="majorEastAsia"/>
          <w:noProof/>
          <w:sz w:val="24"/>
        </w:rPr>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27.6pt;margin-top:15.1pt;width:74.25pt;height:24.7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" fillcolor="white [3201]" strokecolor="#f79646 [3209]" strokeweight="2pt">
            <v:textbox>
              <w:txbxContent>
                <w:p w:rsidR="006350BF" w:rsidRPr="00B6467A" w:rsidRDefault="006350BF" w:rsidP="00D13FE7">
                  <w:pPr>
                    <w:jc w:val="center"/>
                    <w:rPr>
                      <w:rFonts w:ascii="HGS創英角ｺﾞｼｯｸUB" w:eastAsia="HGS創英角ｺﾞｼｯｸUB" w:hAnsi="HGS創英角ｺﾞｼｯｸUB"/>
                      <w:sz w:val="24"/>
                    </w:rPr>
                  </w:pPr>
                  <w:r w:rsidRPr="00B6467A">
                    <w:rPr>
                      <w:rFonts w:ascii="HGS創英角ｺﾞｼｯｸUB" w:eastAsia="HGS創英角ｺﾞｼｯｸUB" w:hAnsi="HGS創英角ｺﾞｼｯｸUB" w:hint="eastAsia"/>
                      <w:sz w:val="24"/>
                    </w:rPr>
                    <w:t>詳細別紙</w:t>
                  </w:r>
                </w:p>
              </w:txbxContent>
            </v:textbox>
          </v:shape>
        </w:pict>
      </w:r>
      <w:r w:rsidR="00152E0D" w:rsidRPr="0033575B">
        <w:rPr>
          <w:rFonts w:asciiTheme="majorEastAsia" w:eastAsiaTheme="majorEastAsia" w:hAnsiTheme="majorEastAsia" w:hint="eastAsia"/>
          <w:sz w:val="24"/>
        </w:rPr>
        <w:t xml:space="preserve">①　</w:t>
      </w:r>
      <w:r w:rsidR="00CB5D0E" w:rsidRPr="0033575B">
        <w:rPr>
          <w:rFonts w:asciiTheme="majorEastAsia" w:eastAsiaTheme="majorEastAsia" w:hAnsiTheme="majorEastAsia" w:hint="eastAsia"/>
          <w:sz w:val="24"/>
        </w:rPr>
        <w:t>食</w:t>
      </w:r>
      <w:r w:rsidR="00D13FE7" w:rsidRPr="0033575B">
        <w:rPr>
          <w:rFonts w:asciiTheme="majorEastAsia" w:eastAsiaTheme="majorEastAsia" w:hAnsiTheme="majorEastAsia" w:hint="eastAsia"/>
          <w:sz w:val="24"/>
        </w:rPr>
        <w:t xml:space="preserve">　</w:t>
      </w:r>
    </w:p>
    <w:p w:rsidR="00152E0D" w:rsidRPr="0000305E" w:rsidRDefault="00440904" w:rsidP="00166137">
      <w:pPr>
        <w:spacing w:line="360" w:lineRule="auto"/>
        <w:rPr>
          <w:rFonts w:asciiTheme="majorEastAsia" w:eastAsiaTheme="majorEastAsia" w:hAnsiTheme="majorEastAsia"/>
          <w:color w:val="FF0000"/>
          <w:sz w:val="24"/>
        </w:rPr>
      </w:pPr>
      <w:r w:rsidRPr="0033575B">
        <w:rPr>
          <w:rFonts w:asciiTheme="majorEastAsia" w:eastAsiaTheme="majorEastAsia" w:hAnsiTheme="majorEastAsia" w:hint="eastAsia"/>
          <w:sz w:val="24"/>
        </w:rPr>
        <w:t xml:space="preserve">　　　</w:t>
      </w:r>
      <w:r w:rsidR="006350BF" w:rsidRPr="0033575B">
        <w:rPr>
          <w:rFonts w:asciiTheme="majorEastAsia" w:eastAsiaTheme="majorEastAsia" w:hAnsiTheme="majorEastAsia" w:hint="eastAsia"/>
          <w:sz w:val="24"/>
        </w:rPr>
        <w:t xml:space="preserve">②　</w:t>
      </w:r>
      <w:r w:rsidR="009250CC">
        <w:rPr>
          <w:rFonts w:asciiTheme="majorEastAsia" w:eastAsiaTheme="majorEastAsia" w:hAnsiTheme="majorEastAsia" w:hint="eastAsia"/>
          <w:sz w:val="24"/>
        </w:rPr>
        <w:t>ニュー</w:t>
      </w:r>
      <w:r w:rsidR="00CB5D0E" w:rsidRPr="0033575B">
        <w:rPr>
          <w:rFonts w:asciiTheme="majorEastAsia" w:eastAsiaTheme="majorEastAsia" w:hAnsiTheme="majorEastAsia" w:hint="eastAsia"/>
          <w:sz w:val="24"/>
        </w:rPr>
        <w:t>ツーリズム</w:t>
      </w:r>
      <w:r w:rsidR="00D13FE7" w:rsidRPr="0000305E">
        <w:rPr>
          <w:rFonts w:asciiTheme="majorEastAsia" w:eastAsiaTheme="majorEastAsia" w:hAnsiTheme="majorEastAsia" w:hint="eastAsia"/>
          <w:color w:val="FF0000"/>
          <w:sz w:val="24"/>
        </w:rPr>
        <w:t xml:space="preserve">　　　　　　　　　　　　</w:t>
      </w:r>
    </w:p>
    <w:p w:rsidR="000D5212" w:rsidRPr="00B6467A" w:rsidRDefault="00C40532" w:rsidP="00166137">
      <w:pPr>
        <w:spacing w:line="360" w:lineRule="auto"/>
        <w:rPr>
          <w:rFonts w:asciiTheme="majorEastAsia" w:eastAsiaTheme="majorEastAsia" w:hAnsiTheme="majorEastAsia"/>
          <w:sz w:val="24"/>
        </w:rPr>
      </w:pPr>
      <w:r w:rsidRPr="00B6467A">
        <w:rPr>
          <w:rFonts w:ascii="HGS創英角ｺﾞｼｯｸUB" w:eastAsia="HGS創英角ｺﾞｼｯｸUB" w:hAnsi="HGS創英角ｺﾞｼｯｸUB" w:hint="eastAsia"/>
          <w:color w:val="E36C0A" w:themeColor="accent6" w:themeShade="BF"/>
          <w:sz w:val="24"/>
        </w:rPr>
        <w:t>○</w:t>
      </w:r>
      <w:r w:rsidR="00FD5454">
        <w:rPr>
          <w:rFonts w:ascii="HGS創英角ｺﾞｼｯｸUB" w:eastAsia="HGS創英角ｺﾞｼｯｸUB" w:hAnsi="HGS創英角ｺﾞｼｯｸUB" w:hint="eastAsia"/>
          <w:color w:val="E36C0A" w:themeColor="accent6" w:themeShade="BF"/>
          <w:sz w:val="24"/>
        </w:rPr>
        <w:t>受講</w:t>
      </w:r>
      <w:r w:rsidR="00152E0D" w:rsidRPr="00B6467A">
        <w:rPr>
          <w:rFonts w:ascii="HGS創英角ｺﾞｼｯｸUB" w:eastAsia="HGS創英角ｺﾞｼｯｸUB" w:hAnsi="HGS創英角ｺﾞｼｯｸUB" w:hint="eastAsia"/>
          <w:color w:val="E36C0A" w:themeColor="accent6" w:themeShade="BF"/>
          <w:sz w:val="24"/>
        </w:rPr>
        <w:t>時期：</w:t>
      </w:r>
      <w:r w:rsidR="00D25CE2">
        <w:rPr>
          <w:rFonts w:asciiTheme="majorEastAsia" w:eastAsiaTheme="majorEastAsia" w:hAnsiTheme="majorEastAsia" w:hint="eastAsia"/>
          <w:sz w:val="24"/>
        </w:rPr>
        <w:t>６</w:t>
      </w:r>
      <w:r w:rsidR="00152E0D" w:rsidRPr="00B6467A">
        <w:rPr>
          <w:rFonts w:asciiTheme="majorEastAsia" w:eastAsiaTheme="majorEastAsia" w:hAnsiTheme="majorEastAsia" w:hint="eastAsia"/>
          <w:sz w:val="24"/>
        </w:rPr>
        <w:t>月から１０月頃まで</w:t>
      </w:r>
    </w:p>
    <w:p w:rsidR="00B6467A" w:rsidRPr="00B6467A" w:rsidRDefault="00C40532" w:rsidP="00166137">
      <w:pPr>
        <w:spacing w:line="360" w:lineRule="auto"/>
        <w:rPr>
          <w:rFonts w:asciiTheme="majorEastAsia" w:eastAsiaTheme="majorEastAsia" w:hAnsiTheme="majorEastAsia"/>
          <w:sz w:val="24"/>
        </w:rPr>
      </w:pPr>
      <w:r w:rsidRPr="00B6467A">
        <w:rPr>
          <w:rFonts w:ascii="HGS創英角ｺﾞｼｯｸUB" w:eastAsia="HGS創英角ｺﾞｼｯｸUB" w:hAnsi="HGS創英角ｺﾞｼｯｸUB" w:hint="eastAsia"/>
          <w:color w:val="E36C0A" w:themeColor="accent6" w:themeShade="BF"/>
          <w:sz w:val="24"/>
        </w:rPr>
        <w:t>○</w:t>
      </w:r>
      <w:r w:rsidR="00FD5454">
        <w:rPr>
          <w:rFonts w:ascii="HGS創英角ｺﾞｼｯｸUB" w:eastAsia="HGS創英角ｺﾞｼｯｸUB" w:hAnsi="HGS創英角ｺﾞｼｯｸUB" w:hint="eastAsia"/>
          <w:color w:val="E36C0A" w:themeColor="accent6" w:themeShade="BF"/>
          <w:sz w:val="24"/>
        </w:rPr>
        <w:t>受講</w:t>
      </w:r>
      <w:r w:rsidR="00152E0D" w:rsidRPr="00B6467A">
        <w:rPr>
          <w:rFonts w:ascii="HGS創英角ｺﾞｼｯｸUB" w:eastAsia="HGS創英角ｺﾞｼｯｸUB" w:hAnsi="HGS創英角ｺﾞｼｯｸUB" w:hint="eastAsia"/>
          <w:color w:val="E36C0A" w:themeColor="accent6" w:themeShade="BF"/>
          <w:sz w:val="24"/>
        </w:rPr>
        <w:t>費用：</w:t>
      </w:r>
      <w:r w:rsidR="00152E0D" w:rsidRPr="00B6467A">
        <w:rPr>
          <w:rFonts w:asciiTheme="majorEastAsia" w:eastAsiaTheme="majorEastAsia" w:hAnsiTheme="majorEastAsia" w:hint="eastAsia"/>
          <w:sz w:val="24"/>
        </w:rPr>
        <w:t>６，０００円（講座受講料として）</w:t>
      </w:r>
    </w:p>
    <w:p w:rsidR="00152E0D" w:rsidRDefault="000D140B" w:rsidP="00B6467A">
      <w:pPr>
        <w:spacing w:line="360" w:lineRule="auto"/>
        <w:ind w:leftChars="227" w:left="686" w:hangingChars="100" w:hanging="203"/>
        <w:rPr>
          <w:rFonts w:asciiTheme="majorEastAsia" w:eastAsiaTheme="majorEastAsia" w:hAnsiTheme="majorEastAsia"/>
          <w:sz w:val="20"/>
        </w:rPr>
      </w:pPr>
      <w:r>
        <w:rPr>
          <w:rFonts w:asciiTheme="majorEastAsia" w:eastAsiaTheme="majorEastAsia" w:hAnsiTheme="majorEastAsia" w:hint="eastAsia"/>
          <w:sz w:val="20"/>
        </w:rPr>
        <w:t>※</w:t>
      </w:r>
      <w:r w:rsidR="00B6467A" w:rsidRPr="00B6467A">
        <w:rPr>
          <w:rFonts w:asciiTheme="majorEastAsia" w:eastAsiaTheme="majorEastAsia" w:hAnsiTheme="majorEastAsia" w:hint="eastAsia"/>
          <w:sz w:val="20"/>
        </w:rPr>
        <w:t>事業実施に係る経費については原則として事務局で負担しますが、東京におけるフィールドワーク時の宿</w:t>
      </w:r>
      <w:r>
        <w:rPr>
          <w:rFonts w:asciiTheme="majorEastAsia" w:eastAsiaTheme="majorEastAsia" w:hAnsiTheme="majorEastAsia" w:hint="eastAsia"/>
          <w:sz w:val="20"/>
        </w:rPr>
        <w:t>泊費・食費等一部自己負担となるものもあります</w:t>
      </w:r>
      <w:r w:rsidR="00B6467A" w:rsidRPr="00B6467A">
        <w:rPr>
          <w:rFonts w:asciiTheme="majorEastAsia" w:eastAsiaTheme="majorEastAsia" w:hAnsiTheme="majorEastAsia" w:hint="eastAsia"/>
          <w:sz w:val="20"/>
        </w:rPr>
        <w:t>。</w:t>
      </w:r>
    </w:p>
    <w:p w:rsidR="00E92688" w:rsidRPr="00B6467A" w:rsidRDefault="00E92688" w:rsidP="00F832FD">
      <w:pPr>
        <w:spacing w:line="360" w:lineRule="auto"/>
        <w:ind w:left="1446" w:hangingChars="596" w:hanging="1446"/>
        <w:rPr>
          <w:rFonts w:asciiTheme="majorEastAsia" w:eastAsiaTheme="majorEastAsia" w:hAnsiTheme="majorEastAsia"/>
          <w:sz w:val="20"/>
        </w:rPr>
      </w:pPr>
      <w:r>
        <w:rPr>
          <w:rFonts w:ascii="HGS創英角ｺﾞｼｯｸUB" w:eastAsia="HGS創英角ｺﾞｼｯｸUB" w:hAnsi="HGS創英角ｺﾞｼｯｸUB" w:hint="eastAsia"/>
          <w:color w:val="E36C0A" w:themeColor="accent6" w:themeShade="BF"/>
          <w:sz w:val="24"/>
        </w:rPr>
        <w:t>○</w:t>
      </w:r>
      <w:r w:rsidR="00F832FD">
        <w:rPr>
          <w:rFonts w:ascii="HGS創英角ｺﾞｼｯｸUB" w:eastAsia="HGS創英角ｺﾞｼｯｸUB" w:hAnsi="HGS創英角ｺﾞｼｯｸUB" w:hint="eastAsia"/>
          <w:color w:val="E36C0A" w:themeColor="accent6" w:themeShade="BF"/>
          <w:sz w:val="24"/>
        </w:rPr>
        <w:t>応募方法</w:t>
      </w:r>
      <w:r w:rsidRPr="00B6467A">
        <w:rPr>
          <w:rFonts w:ascii="HGS創英角ｺﾞｼｯｸUB" w:eastAsia="HGS創英角ｺﾞｼｯｸUB" w:hAnsi="HGS創英角ｺﾞｼｯｸUB" w:hint="eastAsia"/>
          <w:color w:val="E36C0A" w:themeColor="accent6" w:themeShade="BF"/>
          <w:sz w:val="24"/>
        </w:rPr>
        <w:t>：</w:t>
      </w:r>
      <w:r w:rsidRPr="0033575B">
        <w:rPr>
          <w:rFonts w:asciiTheme="majorEastAsia" w:eastAsiaTheme="majorEastAsia" w:hAnsiTheme="majorEastAsia" w:hint="eastAsia"/>
          <w:color w:val="FF0000"/>
          <w:sz w:val="24"/>
        </w:rPr>
        <w:t>平成２４年</w:t>
      </w:r>
      <w:r w:rsidR="002E2908">
        <w:rPr>
          <w:rFonts w:asciiTheme="majorEastAsia" w:eastAsiaTheme="majorEastAsia" w:hAnsiTheme="majorEastAsia" w:hint="eastAsia"/>
          <w:color w:val="FF0000"/>
          <w:sz w:val="24"/>
        </w:rPr>
        <w:t>５月１０</w:t>
      </w:r>
      <w:r w:rsidRPr="0033575B">
        <w:rPr>
          <w:rFonts w:asciiTheme="majorEastAsia" w:eastAsiaTheme="majorEastAsia" w:hAnsiTheme="majorEastAsia" w:hint="eastAsia"/>
          <w:color w:val="FF0000"/>
          <w:sz w:val="24"/>
        </w:rPr>
        <w:t>日まで</w:t>
      </w:r>
      <w:r>
        <w:rPr>
          <w:rFonts w:asciiTheme="majorEastAsia" w:eastAsiaTheme="majorEastAsia" w:hAnsiTheme="majorEastAsia" w:hint="eastAsia"/>
          <w:sz w:val="24"/>
        </w:rPr>
        <w:t>（必着）</w:t>
      </w:r>
      <w:r w:rsidR="00F832FD">
        <w:rPr>
          <w:rFonts w:asciiTheme="majorEastAsia" w:eastAsiaTheme="majorEastAsia" w:hAnsiTheme="majorEastAsia" w:hint="eastAsia"/>
          <w:sz w:val="24"/>
        </w:rPr>
        <w:t>に別紙「応募用紙」をご記入のうえ、</w:t>
      </w:r>
      <w:r w:rsidR="00FD5454">
        <w:rPr>
          <w:rFonts w:asciiTheme="majorEastAsia" w:eastAsiaTheme="majorEastAsia" w:hAnsiTheme="majorEastAsia" w:hint="eastAsia"/>
          <w:sz w:val="24"/>
        </w:rPr>
        <w:t>下記応募先にＥメールもしくは郵送にて送付してください。</w:t>
      </w:r>
      <w:r w:rsidR="00852C10">
        <w:rPr>
          <w:rFonts w:asciiTheme="majorEastAsia" w:eastAsiaTheme="majorEastAsia" w:hAnsiTheme="majorEastAsia" w:hint="eastAsia"/>
          <w:sz w:val="24"/>
        </w:rPr>
        <w:t>なお、Ｅメールの場合、件名は「地域の魅力発信事業（応募）」としてください。</w:t>
      </w:r>
    </w:p>
    <w:p w:rsidR="00440904" w:rsidRPr="00B978BE" w:rsidRDefault="008B1DD5" w:rsidP="00440904">
      <w:pPr>
        <w:spacing w:line="360" w:lineRule="auto"/>
        <w:ind w:left="1924" w:hangingChars="793" w:hanging="1924"/>
        <w:rPr>
          <w:rFonts w:asciiTheme="majorEastAsia" w:eastAsiaTheme="majorEastAsia" w:hAnsiTheme="majorEastAsia"/>
          <w:sz w:val="24"/>
        </w:rPr>
      </w:pPr>
      <w:r w:rsidRPr="00B6467A">
        <w:rPr>
          <w:rFonts w:ascii="HGS創英角ｺﾞｼｯｸUB" w:eastAsia="HGS創英角ｺﾞｼｯｸUB" w:hAnsi="HGS創英角ｺﾞｼｯｸUB" w:hint="eastAsia"/>
          <w:color w:val="E36C0A" w:themeColor="accent6" w:themeShade="BF"/>
          <w:sz w:val="24"/>
        </w:rPr>
        <w:t>○選考について：</w:t>
      </w:r>
      <w:r w:rsidR="00F1637E">
        <w:rPr>
          <w:rFonts w:asciiTheme="majorEastAsia" w:eastAsiaTheme="majorEastAsia" w:hAnsiTheme="majorEastAsia" w:hint="eastAsia"/>
          <w:sz w:val="24"/>
        </w:rPr>
        <w:t>丸の内朝大学</w:t>
      </w:r>
      <w:r w:rsidR="00E5495D">
        <w:rPr>
          <w:rFonts w:asciiTheme="majorEastAsia" w:eastAsiaTheme="majorEastAsia" w:hAnsiTheme="majorEastAsia" w:hint="eastAsia"/>
          <w:sz w:val="24"/>
        </w:rPr>
        <w:t>実行委員会</w:t>
      </w:r>
      <w:r w:rsidR="00F1637E">
        <w:rPr>
          <w:rFonts w:asciiTheme="majorEastAsia" w:eastAsiaTheme="majorEastAsia" w:hAnsiTheme="majorEastAsia" w:hint="eastAsia"/>
          <w:sz w:val="24"/>
        </w:rPr>
        <w:t>と協議のうえ</w:t>
      </w:r>
      <w:r w:rsidR="000D140B">
        <w:rPr>
          <w:rFonts w:asciiTheme="majorEastAsia" w:eastAsiaTheme="majorEastAsia" w:hAnsiTheme="majorEastAsia" w:hint="eastAsia"/>
          <w:sz w:val="24"/>
        </w:rPr>
        <w:t>決定し、</w:t>
      </w:r>
      <w:r w:rsidR="00440904" w:rsidRPr="00B6467A">
        <w:rPr>
          <w:rFonts w:asciiTheme="majorEastAsia" w:eastAsiaTheme="majorEastAsia" w:hAnsiTheme="majorEastAsia" w:hint="eastAsia"/>
          <w:sz w:val="24"/>
        </w:rPr>
        <w:t>結果につい</w:t>
      </w:r>
      <w:r w:rsidR="00F1637E">
        <w:rPr>
          <w:rFonts w:asciiTheme="majorEastAsia" w:eastAsiaTheme="majorEastAsia" w:hAnsiTheme="majorEastAsia" w:hint="eastAsia"/>
          <w:sz w:val="24"/>
        </w:rPr>
        <w:t>ては、</w:t>
      </w:r>
      <w:r w:rsidR="000D140B">
        <w:rPr>
          <w:rFonts w:asciiTheme="majorEastAsia" w:eastAsiaTheme="majorEastAsia" w:hAnsiTheme="majorEastAsia" w:hint="eastAsia"/>
          <w:sz w:val="24"/>
        </w:rPr>
        <w:t>後日ご案内します。</w:t>
      </w:r>
    </w:p>
    <w:p w:rsidR="00F34333" w:rsidRPr="0033575B" w:rsidRDefault="00F34333" w:rsidP="00F34333">
      <w:pPr>
        <w:spacing w:line="360" w:lineRule="auto"/>
        <w:ind w:left="1189" w:hangingChars="490" w:hanging="1189"/>
        <w:rPr>
          <w:rFonts w:asciiTheme="majorEastAsia" w:eastAsiaTheme="majorEastAsia" w:hAnsiTheme="majorEastAsia"/>
          <w:sz w:val="24"/>
        </w:rPr>
      </w:pPr>
      <w:r w:rsidRPr="0041183E">
        <w:rPr>
          <w:rFonts w:ascii="HGS創英角ｺﾞｼｯｸUB" w:eastAsia="HGS創英角ｺﾞｼｯｸUB" w:hAnsi="HGS創英角ｺﾞｼｯｸUB" w:hint="eastAsia"/>
          <w:color w:val="E36C0A" w:themeColor="accent6" w:themeShade="BF"/>
          <w:sz w:val="24"/>
        </w:rPr>
        <w:t>○応募先：</w:t>
      </w:r>
      <w:r w:rsidR="002E2908">
        <w:rPr>
          <w:rFonts w:asciiTheme="majorEastAsia" w:eastAsiaTheme="majorEastAsia" w:hAnsiTheme="majorEastAsia" w:hint="eastAsia"/>
          <w:sz w:val="24"/>
        </w:rPr>
        <w:t>939-1892</w:t>
      </w:r>
      <w:r w:rsidR="00E17E4B">
        <w:rPr>
          <w:rFonts w:asciiTheme="majorEastAsia" w:eastAsiaTheme="majorEastAsia" w:hAnsiTheme="majorEastAsia" w:hint="eastAsia"/>
          <w:sz w:val="24"/>
        </w:rPr>
        <w:t xml:space="preserve">　南砺市城端1046</w:t>
      </w:r>
      <w:r w:rsidRPr="0033575B">
        <w:rPr>
          <w:rFonts w:asciiTheme="majorEastAsia" w:eastAsiaTheme="majorEastAsia" w:hAnsiTheme="majorEastAsia" w:hint="eastAsia"/>
          <w:sz w:val="24"/>
        </w:rPr>
        <w:t xml:space="preserve">　</w:t>
      </w:r>
      <w:r w:rsidR="00E17E4B">
        <w:rPr>
          <w:rFonts w:asciiTheme="majorEastAsia" w:eastAsiaTheme="majorEastAsia" w:hAnsiTheme="majorEastAsia" w:hint="eastAsia"/>
          <w:sz w:val="24"/>
        </w:rPr>
        <w:t>南砺市</w:t>
      </w:r>
      <w:r w:rsidR="0033104C">
        <w:rPr>
          <w:rFonts w:asciiTheme="majorEastAsia" w:eastAsiaTheme="majorEastAsia" w:hAnsiTheme="majorEastAsia" w:hint="eastAsia"/>
          <w:sz w:val="24"/>
        </w:rPr>
        <w:t>観光課　宛て</w:t>
      </w:r>
    </w:p>
    <w:p w:rsidR="00F34333" w:rsidRPr="0049101B" w:rsidRDefault="00F34333" w:rsidP="00F34333">
      <w:pPr>
        <w:spacing w:line="360" w:lineRule="auto"/>
        <w:ind w:left="1189" w:hangingChars="490" w:hanging="1189"/>
        <w:rPr>
          <w:rFonts w:asciiTheme="majorEastAsia" w:eastAsiaTheme="majorEastAsia" w:hAnsiTheme="majorEastAsia"/>
          <w:sz w:val="24"/>
        </w:rPr>
      </w:pPr>
      <w:r w:rsidRPr="0033575B">
        <w:rPr>
          <w:rFonts w:ascii="HGS創英角ｺﾞｼｯｸUB" w:eastAsia="HGS創英角ｺﾞｼｯｸUB" w:hAnsi="HGS創英角ｺﾞｼｯｸUB" w:hint="eastAsia"/>
          <w:sz w:val="24"/>
        </w:rPr>
        <w:t xml:space="preserve">　　　　　</w:t>
      </w:r>
      <w:r w:rsidRPr="0033575B">
        <w:rPr>
          <w:rFonts w:asciiTheme="majorEastAsia" w:eastAsiaTheme="majorEastAsia" w:hAnsiTheme="majorEastAsia" w:hint="eastAsia"/>
          <w:sz w:val="24"/>
        </w:rPr>
        <w:t>Email：</w:t>
      </w:r>
      <w:r w:rsidR="00B978BE" w:rsidRPr="0033575B">
        <w:rPr>
          <w:rFonts w:asciiTheme="majorEastAsia" w:eastAsiaTheme="majorEastAsia" w:hAnsiTheme="majorEastAsia" w:hint="eastAsia"/>
          <w:sz w:val="24"/>
        </w:rPr>
        <w:t xml:space="preserve"> </w:t>
      </w:r>
      <w:hyperlink r:id="rId8" w:history="1">
        <w:r w:rsidR="009250CC" w:rsidRPr="009250CC">
          <w:rPr>
            <w:rStyle w:val="a8"/>
            <w:rFonts w:asciiTheme="majorEastAsia" w:eastAsiaTheme="majorEastAsia" w:hAnsiTheme="majorEastAsia" w:hint="eastAsia"/>
            <w:color w:val="auto"/>
            <w:sz w:val="24"/>
          </w:rPr>
          <w:t>kanko</w:t>
        </w:r>
        <w:r w:rsidR="002E2908" w:rsidRPr="009250CC">
          <w:rPr>
            <w:rStyle w:val="a8"/>
            <w:rFonts w:asciiTheme="majorEastAsia" w:eastAsiaTheme="majorEastAsia" w:hAnsiTheme="majorEastAsia" w:hint="eastAsia"/>
            <w:color w:val="auto"/>
            <w:sz w:val="24"/>
          </w:rPr>
          <w:t>@cit</w:t>
        </w:r>
        <w:r w:rsidR="002E2908">
          <w:rPr>
            <w:rStyle w:val="a8"/>
            <w:rFonts w:asciiTheme="majorEastAsia" w:eastAsiaTheme="majorEastAsia" w:hAnsiTheme="majorEastAsia" w:hint="eastAsia"/>
            <w:color w:val="auto"/>
            <w:sz w:val="24"/>
          </w:rPr>
          <w:t>y.nanto</w:t>
        </w:r>
        <w:r w:rsidR="00B950B5" w:rsidRPr="0033575B">
          <w:rPr>
            <w:rStyle w:val="a8"/>
            <w:rFonts w:asciiTheme="majorEastAsia" w:eastAsiaTheme="majorEastAsia" w:hAnsiTheme="majorEastAsia" w:hint="eastAsia"/>
            <w:color w:val="auto"/>
            <w:sz w:val="24"/>
          </w:rPr>
          <w:t>.lg.jp</w:t>
        </w:r>
      </w:hyperlink>
    </w:p>
    <w:p w:rsidR="00247059" w:rsidRPr="00B6467A" w:rsidRDefault="00440904" w:rsidP="003C12CF">
      <w:pPr>
        <w:spacing w:line="360" w:lineRule="auto"/>
        <w:rPr>
          <w:rFonts w:ascii="HGS創英角ｺﾞｼｯｸUB" w:eastAsia="HGS創英角ｺﾞｼｯｸUB" w:hAnsi="HGS創英角ｺﾞｼｯｸUB"/>
          <w:color w:val="E36C0A" w:themeColor="accent6" w:themeShade="BF"/>
          <w:sz w:val="24"/>
        </w:rPr>
      </w:pPr>
      <w:r w:rsidRPr="00B6467A">
        <w:rPr>
          <w:rFonts w:ascii="HGS創英角ｺﾞｼｯｸUB" w:eastAsia="HGS創英角ｺﾞｼｯｸUB" w:hAnsi="HGS創英角ｺﾞｼｯｸUB" w:hint="eastAsia"/>
          <w:color w:val="E36C0A" w:themeColor="accent6" w:themeShade="BF"/>
          <w:sz w:val="24"/>
        </w:rPr>
        <w:t>○その他：</w:t>
      </w:r>
    </w:p>
    <w:p w:rsidR="00440904" w:rsidRPr="00B6467A" w:rsidRDefault="00E17E4B" w:rsidP="003C12CF">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440904" w:rsidRPr="00B6467A">
        <w:rPr>
          <w:rFonts w:asciiTheme="majorEastAsia" w:eastAsiaTheme="majorEastAsia" w:hAnsiTheme="majorEastAsia" w:hint="eastAsia"/>
          <w:sz w:val="24"/>
        </w:rPr>
        <w:t>原則として講座を含めた全ての活動に参加していただきます。</w:t>
      </w:r>
    </w:p>
    <w:p w:rsidR="00DE150B" w:rsidRPr="00B6467A" w:rsidRDefault="00E17E4B" w:rsidP="00DE150B">
      <w:pPr>
        <w:spacing w:line="360" w:lineRule="auto"/>
        <w:ind w:firstLineChars="100" w:firstLine="243"/>
        <w:rPr>
          <w:rFonts w:asciiTheme="majorEastAsia" w:eastAsiaTheme="majorEastAsia" w:hAnsiTheme="majorEastAsia"/>
          <w:sz w:val="24"/>
        </w:rPr>
      </w:pPr>
      <w:r>
        <w:rPr>
          <w:rFonts w:asciiTheme="majorEastAsia" w:eastAsiaTheme="majorEastAsia" w:hAnsiTheme="majorEastAsia" w:hint="eastAsia"/>
          <w:sz w:val="24"/>
        </w:rPr>
        <w:t>・事業の関係上、氏名等を公表する</w:t>
      </w:r>
      <w:r w:rsidR="00440904" w:rsidRPr="00B6467A">
        <w:rPr>
          <w:rFonts w:asciiTheme="majorEastAsia" w:eastAsiaTheme="majorEastAsia" w:hAnsiTheme="majorEastAsia" w:hint="eastAsia"/>
          <w:sz w:val="24"/>
        </w:rPr>
        <w:t>ことがあります。</w:t>
      </w:r>
    </w:p>
    <w:p w:rsidR="00DE150B" w:rsidRDefault="00440904" w:rsidP="00FE4F94">
      <w:pPr>
        <w:spacing w:line="360" w:lineRule="auto"/>
        <w:ind w:left="417" w:hangingChars="172" w:hanging="417"/>
        <w:rPr>
          <w:rFonts w:asciiTheme="majorEastAsia" w:eastAsiaTheme="majorEastAsia" w:hAnsiTheme="majorEastAsia"/>
          <w:sz w:val="24"/>
        </w:rPr>
      </w:pPr>
      <w:r w:rsidRPr="00B6467A">
        <w:rPr>
          <w:rFonts w:asciiTheme="majorEastAsia" w:eastAsiaTheme="majorEastAsia" w:hAnsiTheme="majorEastAsia" w:hint="eastAsia"/>
          <w:sz w:val="24"/>
        </w:rPr>
        <w:t xml:space="preserve">　</w:t>
      </w:r>
      <w:r w:rsidR="00B6467A" w:rsidRPr="00B6467A">
        <w:rPr>
          <w:rFonts w:asciiTheme="majorEastAsia" w:eastAsiaTheme="majorEastAsia" w:hAnsiTheme="majorEastAsia" w:hint="eastAsia"/>
          <w:sz w:val="24"/>
        </w:rPr>
        <w:t>・</w:t>
      </w:r>
      <w:r w:rsidR="00E17E4B">
        <w:rPr>
          <w:rFonts w:asciiTheme="majorEastAsia" w:eastAsiaTheme="majorEastAsia" w:hAnsiTheme="majorEastAsia" w:hint="eastAsia"/>
          <w:sz w:val="24"/>
          <w:u w:val="wave"/>
        </w:rPr>
        <w:t>本プロジェクトは、一過性の取り組みではなく、継続的に首都圏との連携や地域活性化に取り組むことを前提としてい</w:t>
      </w:r>
      <w:r w:rsidR="00B6467A" w:rsidRPr="0033575B">
        <w:rPr>
          <w:rFonts w:asciiTheme="majorEastAsia" w:eastAsiaTheme="majorEastAsia" w:hAnsiTheme="majorEastAsia" w:hint="eastAsia"/>
          <w:sz w:val="24"/>
          <w:u w:val="wave"/>
        </w:rPr>
        <w:t>ますので、その趣旨を踏まえて応募</w:t>
      </w:r>
      <w:r w:rsidR="00E17E4B">
        <w:rPr>
          <w:rFonts w:asciiTheme="majorEastAsia" w:eastAsiaTheme="majorEastAsia" w:hAnsiTheme="majorEastAsia" w:hint="eastAsia"/>
          <w:sz w:val="24"/>
          <w:u w:val="wave"/>
        </w:rPr>
        <w:t>してください</w:t>
      </w:r>
      <w:r w:rsidR="00B6467A" w:rsidRPr="0033575B">
        <w:rPr>
          <w:rFonts w:asciiTheme="majorEastAsia" w:eastAsiaTheme="majorEastAsia" w:hAnsiTheme="majorEastAsia" w:hint="eastAsia"/>
          <w:sz w:val="24"/>
        </w:rPr>
        <w:t>。</w:t>
      </w:r>
    </w:p>
    <w:p w:rsidR="00E17E4B" w:rsidRPr="00B6467A" w:rsidRDefault="00DC5747" w:rsidP="00DC5747">
      <w:pPr>
        <w:spacing w:line="360" w:lineRule="auto"/>
        <w:ind w:left="488" w:hangingChars="172" w:hanging="488"/>
        <w:rPr>
          <w:rFonts w:asciiTheme="majorEastAsia" w:eastAsiaTheme="majorEastAsia" w:hAnsiTheme="majorEastAsia"/>
          <w:sz w:val="24"/>
        </w:rPr>
      </w:pPr>
      <w:r w:rsidRPr="00293C68">
        <w:rPr>
          <w:rFonts w:asciiTheme="majorEastAsia" w:eastAsiaTheme="majorEastAsia" w:hAnsiTheme="majorEastAsia" w:cs="Times New Roman"/>
          <w:b/>
          <w:noProof/>
          <w:sz w:val="28"/>
        </w:rPr>
        <w:pict>
          <v:rect id="正方形/長方形 8" o:spid="_x0000_s1028" style="position:absolute;left:0;text-align:left;margin-left:-.4pt;margin-top:6pt;width:466.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" fillcolor="white [3201]" strokecolor="black [3200]" strokeweight="2pt">
            <v:stroke dashstyle="3 1"/>
            <v:textbox inset="5.85pt,.7pt,5.85pt,.7pt">
              <w:txbxContent>
                <w:p w:rsidR="00265521" w:rsidRPr="00B6467A" w:rsidRDefault="00922236" w:rsidP="00B6467A">
                  <w:pPr>
                    <w:jc w:val="left"/>
                    <w:rPr>
                      <w:rFonts w:asciiTheme="majorEastAsia" w:eastAsiaTheme="majorEastAsia" w:hAnsiTheme="majorEastAsia"/>
                      <w:sz w:val="14"/>
                    </w:rPr>
                  </w:pPr>
                  <w:r>
                    <w:rPr>
                      <w:rFonts w:asciiTheme="majorEastAsia" w:eastAsiaTheme="majorEastAsia" w:hAnsiTheme="majorEastAsia" w:hint="eastAsia"/>
                      <w:sz w:val="20"/>
                    </w:rPr>
                    <w:t>富山市</w:t>
                  </w:r>
                  <w:r w:rsidR="00265521" w:rsidRPr="00B6467A">
                    <w:rPr>
                      <w:rFonts w:asciiTheme="majorEastAsia" w:eastAsiaTheme="majorEastAsia" w:hAnsiTheme="majorEastAsia" w:hint="eastAsia"/>
                      <w:sz w:val="20"/>
                    </w:rPr>
                    <w:t>、立山町それぞれのテーマと募集要件等については各自治体のホームページをご確認ください</w:t>
                  </w:r>
                </w:p>
              </w:txbxContent>
            </v:textbox>
          </v:rect>
        </w:pict>
      </w:r>
    </w:p>
    <w:p w:rsidR="00B6467A" w:rsidRDefault="00293C68" w:rsidP="00852C10">
      <w:pPr>
        <w:spacing w:line="360" w:lineRule="auto"/>
        <w:ind w:left="567" w:hangingChars="200" w:hanging="567"/>
        <w:rPr>
          <w:rFonts w:ascii="HGS創英角ｺﾞｼｯｸUB" w:eastAsia="HGS創英角ｺﾞｼｯｸUB" w:hAnsi="HGS創英角ｺﾞｼｯｸUB"/>
          <w:sz w:val="24"/>
        </w:rPr>
      </w:pPr>
      <w:r w:rsidRPr="00293C68">
        <w:rPr>
          <w:rFonts w:ascii="HGS創英角ｺﾞｼｯｸUB" w:eastAsia="HGS創英角ｺﾞｼｯｸUB" w:hAnsi="HGS創英角ｺﾞｼｯｸUB" w:cs="Times New Roman"/>
          <w:b/>
          <w:noProof/>
          <w:sz w:val="28"/>
        </w:rPr>
        <w:lastRenderedPageBreak/>
        <w:pict>
          <v:rect id="正方形/長方形 11" o:spid="_x0000_s1029" style="position:absolute;left:0;text-align:left;margin-left:116.6pt;margin-top:3.7pt;width:212.25pt;height:3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" fillcolor="#f79646" strokecolor="#b66d31" strokeweight="2pt">
            <v:textbox inset="5.85pt,.7pt,5.85pt,.7pt">
              <w:txbxContent>
                <w:p w:rsidR="00265521" w:rsidRPr="00D13FE7" w:rsidRDefault="002E2908" w:rsidP="00B6467A">
                  <w:pPr>
                    <w:jc w:val="center"/>
                    <w:rPr>
                      <w:rFonts w:ascii="HGS創英角ｺﾞｼｯｸUB" w:eastAsia="HGS創英角ｺﾞｼｯｸUB" w:hAnsi="HGS創英角ｺﾞｼｯｸUB"/>
                      <w:color w:val="FFFFFF" w:themeColor="background1"/>
                      <w:sz w:val="22"/>
                    </w:rPr>
                  </w:pPr>
                  <w:r>
                    <w:rPr>
                      <w:rFonts w:ascii="HGS創英角ｺﾞｼｯｸUB" w:eastAsia="HGS創英角ｺﾞｼｯｸUB" w:hAnsi="HGS創英角ｺﾞｼｯｸUB" w:hint="eastAsia"/>
                      <w:color w:val="FFFFFF" w:themeColor="background1"/>
                      <w:sz w:val="32"/>
                    </w:rPr>
                    <w:t>［南砺</w:t>
                  </w:r>
                  <w:r w:rsidR="00265521" w:rsidRPr="00D13FE7">
                    <w:rPr>
                      <w:rFonts w:ascii="HGS創英角ｺﾞｼｯｸUB" w:eastAsia="HGS創英角ｺﾞｼｯｸUB" w:hAnsi="HGS創英角ｺﾞｼｯｸUB" w:hint="eastAsia"/>
                      <w:color w:val="FFFFFF" w:themeColor="background1"/>
                      <w:sz w:val="32"/>
                    </w:rPr>
                    <w:t>市地域］</w:t>
                  </w:r>
                  <w:r w:rsidR="00265521">
                    <w:rPr>
                      <w:rFonts w:ascii="HGS創英角ｺﾞｼｯｸUB" w:eastAsia="HGS創英角ｺﾞｼｯｸUB" w:hAnsi="HGS創英角ｺﾞｼｯｸUB" w:hint="eastAsia"/>
                      <w:color w:val="FFFFFF" w:themeColor="background1"/>
                      <w:sz w:val="32"/>
                    </w:rPr>
                    <w:t>テーマ</w:t>
                  </w:r>
                </w:p>
              </w:txbxContent>
            </v:textbox>
          </v:rect>
        </w:pict>
      </w:r>
    </w:p>
    <w:p w:rsidR="00C648E1" w:rsidRDefault="00C648E1" w:rsidP="00DC5747">
      <w:pPr>
        <w:spacing w:line="360" w:lineRule="auto"/>
        <w:ind w:left="485" w:hangingChars="200" w:hanging="485"/>
        <w:rPr>
          <w:rFonts w:ascii="HGS創英角ｺﾞｼｯｸUB" w:eastAsia="HGS創英角ｺﾞｼｯｸUB" w:hAnsi="HGS創英角ｺﾞｼｯｸUB"/>
          <w:sz w:val="24"/>
        </w:rPr>
      </w:pPr>
    </w:p>
    <w:tbl>
      <w:tblPr>
        <w:tblStyle w:val="ac"/>
        <w:tblpPr w:leftFromText="142" w:rightFromText="142" w:vertAnchor="page" w:horzAnchor="margin" w:tblpY="2236"/>
        <w:tblW w:w="9268" w:type="dxa"/>
        <w:shd w:val="clear" w:color="auto" w:fill="FFFFFF" w:themeFill="background1"/>
        <w:tblLook w:val="04A0"/>
      </w:tblPr>
      <w:tblGrid>
        <w:gridCol w:w="2518"/>
        <w:gridCol w:w="6750"/>
      </w:tblGrid>
      <w:tr w:rsidR="00852C10" w:rsidRPr="00495A32" w:rsidTr="00852C10">
        <w:tc>
          <w:tcPr>
            <w:tcW w:w="2518" w:type="dxa"/>
            <w:shd w:val="clear" w:color="auto" w:fill="FFC000"/>
          </w:tcPr>
          <w:p w:rsidR="00852C10" w:rsidRDefault="00852C10" w:rsidP="00852C10">
            <w:pPr>
              <w:spacing w:line="360" w:lineRule="auto"/>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 xml:space="preserve">テーマ①　</w:t>
            </w:r>
          </w:p>
          <w:p w:rsidR="00B96B97" w:rsidRDefault="00852C10" w:rsidP="00852C10">
            <w:pPr>
              <w:spacing w:line="360" w:lineRule="auto"/>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食</w:t>
            </w:r>
          </w:p>
        </w:tc>
        <w:tc>
          <w:tcPr>
            <w:tcW w:w="6750" w:type="dxa"/>
            <w:shd w:val="clear" w:color="auto" w:fill="FFFFFF" w:themeFill="background1"/>
          </w:tcPr>
          <w:p w:rsidR="00E231B9" w:rsidRPr="00495A32" w:rsidRDefault="00852C10" w:rsidP="00852C10">
            <w:pPr>
              <w:spacing w:line="360" w:lineRule="auto"/>
              <w:rPr>
                <w:rFonts w:asciiTheme="majorEastAsia" w:eastAsiaTheme="majorEastAsia" w:hAnsiTheme="majorEastAsia"/>
                <w:sz w:val="24"/>
              </w:rPr>
            </w:pPr>
            <w:r w:rsidRPr="00495A32">
              <w:rPr>
                <w:rFonts w:asciiTheme="majorEastAsia" w:eastAsiaTheme="majorEastAsia" w:hAnsiTheme="majorEastAsia" w:hint="eastAsia"/>
                <w:sz w:val="24"/>
              </w:rPr>
              <w:t>［テーマの説明］</w:t>
            </w:r>
          </w:p>
          <w:p w:rsidR="00852C10" w:rsidRPr="0063770C" w:rsidRDefault="0049101B" w:rsidP="000F018A">
            <w:pPr>
              <w:spacing w:line="360" w:lineRule="auto"/>
              <w:rPr>
                <w:rFonts w:asciiTheme="majorEastAsia" w:eastAsiaTheme="majorEastAsia" w:hAnsiTheme="majorEastAsia"/>
                <w:sz w:val="24"/>
              </w:rPr>
            </w:pPr>
            <w:r>
              <w:rPr>
                <w:rFonts w:asciiTheme="majorEastAsia" w:eastAsiaTheme="majorEastAsia" w:hAnsiTheme="majorEastAsia" w:hint="eastAsia"/>
                <w:sz w:val="24"/>
              </w:rPr>
              <w:t>南砺市には、かぶら寿司などの発酵食</w:t>
            </w:r>
            <w:r w:rsidR="0063770C">
              <w:rPr>
                <w:rFonts w:asciiTheme="majorEastAsia" w:eastAsiaTheme="majorEastAsia" w:hAnsiTheme="majorEastAsia" w:hint="eastAsia"/>
                <w:sz w:val="24"/>
              </w:rPr>
              <w:t>や報恩講</w:t>
            </w:r>
            <w:r>
              <w:rPr>
                <w:rFonts w:asciiTheme="majorEastAsia" w:eastAsiaTheme="majorEastAsia" w:hAnsiTheme="majorEastAsia" w:hint="eastAsia"/>
                <w:sz w:val="24"/>
              </w:rPr>
              <w:t>、</w:t>
            </w:r>
            <w:r w:rsidR="000F018A">
              <w:rPr>
                <w:rFonts w:asciiTheme="majorEastAsia" w:eastAsiaTheme="majorEastAsia" w:hAnsiTheme="majorEastAsia" w:hint="eastAsia"/>
                <w:sz w:val="24"/>
              </w:rPr>
              <w:t>山菜、</w:t>
            </w:r>
            <w:r w:rsidR="0033104C">
              <w:rPr>
                <w:rFonts w:asciiTheme="majorEastAsia" w:eastAsiaTheme="majorEastAsia" w:hAnsiTheme="majorEastAsia" w:hint="eastAsia"/>
                <w:sz w:val="24"/>
              </w:rPr>
              <w:t>ジビエ料理</w:t>
            </w:r>
            <w:r>
              <w:rPr>
                <w:rFonts w:asciiTheme="majorEastAsia" w:eastAsiaTheme="majorEastAsia" w:hAnsiTheme="majorEastAsia" w:hint="eastAsia"/>
                <w:sz w:val="24"/>
              </w:rPr>
              <w:t>など、南砺ならでは！の郷土料理、食文化が</w:t>
            </w:r>
            <w:r w:rsidR="000F018A">
              <w:rPr>
                <w:rFonts w:asciiTheme="majorEastAsia" w:eastAsiaTheme="majorEastAsia" w:hAnsiTheme="majorEastAsia" w:hint="eastAsia"/>
                <w:sz w:val="24"/>
              </w:rPr>
              <w:t>あります。また、おいしくて安全な「食」へのこだわりを追求する「人」も</w:t>
            </w:r>
            <w:r w:rsidR="0033104C">
              <w:rPr>
                <w:rFonts w:asciiTheme="majorEastAsia" w:eastAsiaTheme="majorEastAsia" w:hAnsiTheme="majorEastAsia" w:hint="eastAsia"/>
                <w:sz w:val="24"/>
              </w:rPr>
              <w:t>多くいらっしゃいます</w:t>
            </w:r>
            <w:r>
              <w:rPr>
                <w:rFonts w:asciiTheme="majorEastAsia" w:eastAsiaTheme="majorEastAsia" w:hAnsiTheme="majorEastAsia" w:hint="eastAsia"/>
                <w:sz w:val="24"/>
              </w:rPr>
              <w:t>。こうした素晴らしい地域資源に注目し、首都圏に向けてPR</w:t>
            </w:r>
            <w:r w:rsidR="0033104C">
              <w:rPr>
                <w:rFonts w:asciiTheme="majorEastAsia" w:eastAsiaTheme="majorEastAsia" w:hAnsiTheme="majorEastAsia" w:hint="eastAsia"/>
                <w:sz w:val="24"/>
              </w:rPr>
              <w:t>をすることにより、交流の活性化を目指したいと</w:t>
            </w:r>
            <w:r>
              <w:rPr>
                <w:rFonts w:asciiTheme="majorEastAsia" w:eastAsiaTheme="majorEastAsia" w:hAnsiTheme="majorEastAsia" w:hint="eastAsia"/>
                <w:sz w:val="24"/>
              </w:rPr>
              <w:t>考えております。そこで、南砺</w:t>
            </w:r>
            <w:r w:rsidRPr="00495A32">
              <w:rPr>
                <w:rFonts w:asciiTheme="majorEastAsia" w:eastAsiaTheme="majorEastAsia" w:hAnsiTheme="majorEastAsia" w:hint="eastAsia"/>
                <w:sz w:val="24"/>
              </w:rPr>
              <w:t>市における食の魅力をさらに高め、首都圏の方々にＰＲしていただける方を募集します。</w:t>
            </w:r>
          </w:p>
        </w:tc>
      </w:tr>
      <w:tr w:rsidR="00852C10" w:rsidTr="00852C10">
        <w:tc>
          <w:tcPr>
            <w:tcW w:w="2518" w:type="dxa"/>
            <w:shd w:val="clear" w:color="auto" w:fill="FFC000"/>
          </w:tcPr>
          <w:p w:rsidR="00852C10" w:rsidRDefault="00852C10" w:rsidP="00852C10">
            <w:pPr>
              <w:spacing w:line="360" w:lineRule="auto"/>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 xml:space="preserve">テーマ②　</w:t>
            </w:r>
          </w:p>
          <w:p w:rsidR="00852C10" w:rsidRPr="00996309" w:rsidRDefault="00922236" w:rsidP="00852C10">
            <w:pPr>
              <w:spacing w:line="360" w:lineRule="auto"/>
              <w:rPr>
                <w:rFonts w:asciiTheme="majorEastAsia" w:eastAsiaTheme="majorEastAsia" w:hAnsiTheme="majorEastAsia"/>
                <w:sz w:val="24"/>
              </w:rPr>
            </w:pPr>
            <w:r>
              <w:rPr>
                <w:rFonts w:ascii="HGS創英角ｺﾞｼｯｸUB" w:eastAsia="HGS創英角ｺﾞｼｯｸUB" w:hAnsi="HGS創英角ｺﾞｼｯｸUB" w:hint="eastAsia"/>
                <w:sz w:val="24"/>
              </w:rPr>
              <w:t>ニュー</w:t>
            </w:r>
            <w:r w:rsidR="00852C10">
              <w:rPr>
                <w:rFonts w:ascii="HGS創英角ｺﾞｼｯｸUB" w:eastAsia="HGS創英角ｺﾞｼｯｸUB" w:hAnsi="HGS創英角ｺﾞｼｯｸUB" w:hint="eastAsia"/>
                <w:sz w:val="24"/>
              </w:rPr>
              <w:t>ツーリズム</w:t>
            </w:r>
          </w:p>
        </w:tc>
        <w:tc>
          <w:tcPr>
            <w:tcW w:w="6750" w:type="dxa"/>
            <w:shd w:val="clear" w:color="auto" w:fill="FFFFFF" w:themeFill="background1"/>
          </w:tcPr>
          <w:p w:rsidR="00852C10" w:rsidRPr="00495A32" w:rsidRDefault="00852C10" w:rsidP="00852C10">
            <w:pPr>
              <w:spacing w:line="360" w:lineRule="auto"/>
              <w:rPr>
                <w:rFonts w:asciiTheme="majorEastAsia" w:eastAsiaTheme="majorEastAsia" w:hAnsiTheme="majorEastAsia"/>
                <w:sz w:val="24"/>
              </w:rPr>
            </w:pPr>
            <w:r w:rsidRPr="00495A32">
              <w:rPr>
                <w:rFonts w:asciiTheme="majorEastAsia" w:eastAsiaTheme="majorEastAsia" w:hAnsiTheme="majorEastAsia" w:hint="eastAsia"/>
                <w:sz w:val="24"/>
              </w:rPr>
              <w:t>［テーマの説明］</w:t>
            </w:r>
          </w:p>
          <w:p w:rsidR="00852C10" w:rsidRPr="00495A32" w:rsidRDefault="0049101B" w:rsidP="000F018A">
            <w:pPr>
              <w:spacing w:line="360" w:lineRule="auto"/>
              <w:rPr>
                <w:rFonts w:asciiTheme="majorEastAsia" w:eastAsiaTheme="majorEastAsia" w:hAnsiTheme="majorEastAsia"/>
                <w:sz w:val="24"/>
              </w:rPr>
            </w:pPr>
            <w:r w:rsidRPr="0033104C">
              <w:rPr>
                <w:rFonts w:asciiTheme="majorEastAsia" w:eastAsiaTheme="majorEastAsia" w:hAnsiTheme="majorEastAsia" w:hint="eastAsia"/>
                <w:sz w:val="24"/>
              </w:rPr>
              <w:t>これまで南砺市では、</w:t>
            </w:r>
            <w:r w:rsidR="0033104C" w:rsidRPr="0033104C">
              <w:rPr>
                <w:rFonts w:asciiTheme="majorEastAsia" w:eastAsiaTheme="majorEastAsia" w:hAnsiTheme="majorEastAsia" w:hint="eastAsia"/>
                <w:sz w:val="24"/>
              </w:rPr>
              <w:t>通過型観光から</w:t>
            </w:r>
            <w:r w:rsidR="000F018A">
              <w:rPr>
                <w:rFonts w:asciiTheme="majorEastAsia" w:eastAsiaTheme="majorEastAsia" w:hAnsiTheme="majorEastAsia" w:hint="eastAsia"/>
                <w:sz w:val="24"/>
              </w:rPr>
              <w:t>滞在</w:t>
            </w:r>
            <w:r w:rsidRPr="0033104C">
              <w:rPr>
                <w:rFonts w:asciiTheme="majorEastAsia" w:eastAsiaTheme="majorEastAsia" w:hAnsiTheme="majorEastAsia" w:hint="eastAsia"/>
                <w:sz w:val="24"/>
              </w:rPr>
              <w:t>型観光</w:t>
            </w:r>
            <w:r w:rsidR="0033104C" w:rsidRPr="0033104C">
              <w:rPr>
                <w:rFonts w:asciiTheme="majorEastAsia" w:eastAsiaTheme="majorEastAsia" w:hAnsiTheme="majorEastAsia" w:hint="eastAsia"/>
                <w:sz w:val="24"/>
              </w:rPr>
              <w:t>へ</w:t>
            </w:r>
            <w:r w:rsidRPr="0033104C">
              <w:rPr>
                <w:rFonts w:asciiTheme="majorEastAsia" w:eastAsiaTheme="majorEastAsia" w:hAnsiTheme="majorEastAsia" w:hint="eastAsia"/>
                <w:sz w:val="24"/>
              </w:rPr>
              <w:t>の</w:t>
            </w:r>
            <w:r w:rsidR="0033104C" w:rsidRPr="0033104C">
              <w:rPr>
                <w:rFonts w:asciiTheme="majorEastAsia" w:eastAsiaTheme="majorEastAsia" w:hAnsiTheme="majorEastAsia" w:hint="eastAsia"/>
                <w:sz w:val="24"/>
              </w:rPr>
              <w:t>シフト</w:t>
            </w:r>
            <w:r w:rsidRPr="0033104C">
              <w:rPr>
                <w:rFonts w:asciiTheme="majorEastAsia" w:eastAsiaTheme="majorEastAsia" w:hAnsiTheme="majorEastAsia" w:hint="eastAsia"/>
                <w:sz w:val="24"/>
              </w:rPr>
              <w:t>を目指し、南砺里山博</w:t>
            </w:r>
            <w:r w:rsidR="0063770C">
              <w:rPr>
                <w:rFonts w:asciiTheme="majorEastAsia" w:eastAsiaTheme="majorEastAsia" w:hAnsiTheme="majorEastAsia" w:hint="eastAsia"/>
                <w:sz w:val="24"/>
              </w:rPr>
              <w:t>の</w:t>
            </w:r>
            <w:r w:rsidR="000F018A">
              <w:rPr>
                <w:rFonts w:asciiTheme="majorEastAsia" w:eastAsiaTheme="majorEastAsia" w:hAnsiTheme="majorEastAsia" w:hint="eastAsia"/>
                <w:sz w:val="24"/>
              </w:rPr>
              <w:t>開催をはじめ、グリーンツーリズムや</w:t>
            </w:r>
            <w:r w:rsidRPr="0033104C">
              <w:rPr>
                <w:rFonts w:asciiTheme="majorEastAsia" w:eastAsiaTheme="majorEastAsia" w:hAnsiTheme="majorEastAsia" w:hint="eastAsia"/>
                <w:sz w:val="24"/>
              </w:rPr>
              <w:t>エコツーリズム</w:t>
            </w:r>
            <w:r w:rsidR="000F018A">
              <w:rPr>
                <w:rFonts w:asciiTheme="majorEastAsia" w:eastAsiaTheme="majorEastAsia" w:hAnsiTheme="majorEastAsia" w:hint="eastAsia"/>
                <w:sz w:val="24"/>
              </w:rPr>
              <w:t>等</w:t>
            </w:r>
            <w:r w:rsidR="0033104C" w:rsidRPr="0033104C">
              <w:rPr>
                <w:rFonts w:asciiTheme="majorEastAsia" w:eastAsiaTheme="majorEastAsia" w:hAnsiTheme="majorEastAsia" w:hint="eastAsia"/>
                <w:sz w:val="24"/>
              </w:rPr>
              <w:t>の推進を図って</w:t>
            </w:r>
            <w:r w:rsidR="000F018A">
              <w:rPr>
                <w:rFonts w:asciiTheme="majorEastAsia" w:eastAsiaTheme="majorEastAsia" w:hAnsiTheme="majorEastAsia" w:hint="eastAsia"/>
                <w:sz w:val="24"/>
              </w:rPr>
              <w:t>き</w:t>
            </w:r>
            <w:r w:rsidR="0033104C" w:rsidRPr="0033104C">
              <w:rPr>
                <w:rFonts w:asciiTheme="majorEastAsia" w:eastAsiaTheme="majorEastAsia" w:hAnsiTheme="majorEastAsia" w:hint="eastAsia"/>
                <w:sz w:val="24"/>
              </w:rPr>
              <w:t>ました。こうした新しい観光のあり方を「ニューツーリズム」と</w:t>
            </w:r>
            <w:r w:rsidR="00F611AB">
              <w:rPr>
                <w:rFonts w:asciiTheme="majorEastAsia" w:eastAsiaTheme="majorEastAsia" w:hAnsiTheme="majorEastAsia" w:hint="eastAsia"/>
                <w:sz w:val="24"/>
              </w:rPr>
              <w:t>定義し</w:t>
            </w:r>
            <w:r w:rsidR="0033104C" w:rsidRPr="0033104C">
              <w:rPr>
                <w:rFonts w:asciiTheme="majorEastAsia" w:eastAsiaTheme="majorEastAsia" w:hAnsiTheme="majorEastAsia" w:hint="eastAsia"/>
                <w:sz w:val="24"/>
              </w:rPr>
              <w:t>、より</w:t>
            </w:r>
            <w:r w:rsidRPr="0033104C">
              <w:rPr>
                <w:rFonts w:asciiTheme="majorEastAsia" w:eastAsiaTheme="majorEastAsia" w:hAnsiTheme="majorEastAsia" w:hint="eastAsia"/>
                <w:sz w:val="24"/>
              </w:rPr>
              <w:t>人と人</w:t>
            </w:r>
            <w:r w:rsidR="000F018A">
              <w:rPr>
                <w:rFonts w:asciiTheme="majorEastAsia" w:eastAsiaTheme="majorEastAsia" w:hAnsiTheme="majorEastAsia" w:hint="eastAsia"/>
                <w:sz w:val="24"/>
              </w:rPr>
              <w:t>と</w:t>
            </w:r>
            <w:r w:rsidRPr="0033104C">
              <w:rPr>
                <w:rFonts w:asciiTheme="majorEastAsia" w:eastAsiaTheme="majorEastAsia" w:hAnsiTheme="majorEastAsia" w:hint="eastAsia"/>
                <w:sz w:val="24"/>
              </w:rPr>
              <w:t>のつながりや、地元ならではの</w:t>
            </w:r>
            <w:r w:rsidR="000F018A">
              <w:rPr>
                <w:rFonts w:asciiTheme="majorEastAsia" w:eastAsiaTheme="majorEastAsia" w:hAnsiTheme="majorEastAsia" w:hint="eastAsia"/>
                <w:sz w:val="24"/>
              </w:rPr>
              <w:t>地域資源や</w:t>
            </w:r>
            <w:r w:rsidRPr="0033104C">
              <w:rPr>
                <w:rFonts w:asciiTheme="majorEastAsia" w:eastAsiaTheme="majorEastAsia" w:hAnsiTheme="majorEastAsia" w:hint="eastAsia"/>
                <w:sz w:val="24"/>
              </w:rPr>
              <w:t>物語</w:t>
            </w:r>
            <w:r w:rsidR="000F018A">
              <w:rPr>
                <w:rFonts w:asciiTheme="majorEastAsia" w:eastAsiaTheme="majorEastAsia" w:hAnsiTheme="majorEastAsia" w:hint="eastAsia"/>
                <w:sz w:val="24"/>
              </w:rPr>
              <w:t>、</w:t>
            </w:r>
            <w:r w:rsidRPr="0033104C">
              <w:rPr>
                <w:rFonts w:asciiTheme="majorEastAsia" w:eastAsiaTheme="majorEastAsia" w:hAnsiTheme="majorEastAsia" w:hint="eastAsia"/>
                <w:sz w:val="24"/>
              </w:rPr>
              <w:t>伝統文化</w:t>
            </w:r>
            <w:r w:rsidR="000F018A">
              <w:rPr>
                <w:rFonts w:asciiTheme="majorEastAsia" w:eastAsiaTheme="majorEastAsia" w:hAnsiTheme="majorEastAsia" w:hint="eastAsia"/>
                <w:sz w:val="24"/>
              </w:rPr>
              <w:t>等</w:t>
            </w:r>
            <w:r w:rsidRPr="0033104C">
              <w:rPr>
                <w:rFonts w:asciiTheme="majorEastAsia" w:eastAsiaTheme="majorEastAsia" w:hAnsiTheme="majorEastAsia" w:hint="eastAsia"/>
                <w:sz w:val="24"/>
              </w:rPr>
              <w:t>に着目</w:t>
            </w:r>
            <w:r w:rsidR="0033104C" w:rsidRPr="0033104C">
              <w:rPr>
                <w:rFonts w:asciiTheme="majorEastAsia" w:eastAsiaTheme="majorEastAsia" w:hAnsiTheme="majorEastAsia" w:hint="eastAsia"/>
                <w:sz w:val="24"/>
              </w:rPr>
              <w:t>し、</w:t>
            </w:r>
            <w:r w:rsidRPr="0033104C">
              <w:rPr>
                <w:rFonts w:asciiTheme="majorEastAsia" w:eastAsiaTheme="majorEastAsia" w:hAnsiTheme="majorEastAsia" w:hint="eastAsia"/>
                <w:sz w:val="24"/>
              </w:rPr>
              <w:t>更なる商品</w:t>
            </w:r>
            <w:r w:rsidR="0033104C" w:rsidRPr="0033104C">
              <w:rPr>
                <w:rFonts w:asciiTheme="majorEastAsia" w:eastAsiaTheme="majorEastAsia" w:hAnsiTheme="majorEastAsia" w:hint="eastAsia"/>
                <w:sz w:val="24"/>
              </w:rPr>
              <w:t>の磨き上げ</w:t>
            </w:r>
            <w:r w:rsidR="00F611AB">
              <w:rPr>
                <w:rFonts w:asciiTheme="majorEastAsia" w:eastAsiaTheme="majorEastAsia" w:hAnsiTheme="majorEastAsia" w:hint="eastAsia"/>
                <w:sz w:val="24"/>
              </w:rPr>
              <w:t>を行いたいと思います</w:t>
            </w:r>
            <w:r w:rsidR="0033104C" w:rsidRPr="0033104C">
              <w:rPr>
                <w:rFonts w:asciiTheme="majorEastAsia" w:eastAsiaTheme="majorEastAsia" w:hAnsiTheme="majorEastAsia" w:hint="eastAsia"/>
                <w:sz w:val="24"/>
              </w:rPr>
              <w:t>。「ニュー</w:t>
            </w:r>
            <w:r w:rsidR="00265521" w:rsidRPr="0033104C">
              <w:rPr>
                <w:rFonts w:asciiTheme="majorEastAsia" w:eastAsiaTheme="majorEastAsia" w:hAnsiTheme="majorEastAsia" w:hint="eastAsia"/>
                <w:sz w:val="24"/>
              </w:rPr>
              <w:t>ツーリズム」</w:t>
            </w:r>
            <w:r w:rsidR="000F018A">
              <w:rPr>
                <w:rFonts w:asciiTheme="majorEastAsia" w:eastAsiaTheme="majorEastAsia" w:hAnsiTheme="majorEastAsia" w:hint="eastAsia"/>
                <w:sz w:val="24"/>
              </w:rPr>
              <w:t>を活用して南砺</w:t>
            </w:r>
            <w:r w:rsidR="00B96B97" w:rsidRPr="0033104C">
              <w:rPr>
                <w:rFonts w:asciiTheme="majorEastAsia" w:eastAsiaTheme="majorEastAsia" w:hAnsiTheme="majorEastAsia" w:hint="eastAsia"/>
                <w:sz w:val="24"/>
              </w:rPr>
              <w:t>の魅力を首都圏</w:t>
            </w:r>
            <w:r w:rsidR="0033104C" w:rsidRPr="0033104C">
              <w:rPr>
                <w:rFonts w:asciiTheme="majorEastAsia" w:eastAsiaTheme="majorEastAsia" w:hAnsiTheme="majorEastAsia" w:hint="eastAsia"/>
                <w:sz w:val="24"/>
              </w:rPr>
              <w:t>の方々</w:t>
            </w:r>
            <w:r w:rsidR="00B96B97" w:rsidRPr="0033104C">
              <w:rPr>
                <w:rFonts w:asciiTheme="majorEastAsia" w:eastAsiaTheme="majorEastAsia" w:hAnsiTheme="majorEastAsia" w:hint="eastAsia"/>
                <w:sz w:val="24"/>
              </w:rPr>
              <w:t>にＰＲしていただける方を募集します。</w:t>
            </w:r>
          </w:p>
        </w:tc>
      </w:tr>
    </w:tbl>
    <w:p w:rsidR="00C648E1" w:rsidRDefault="00C648E1" w:rsidP="00DC5747">
      <w:pPr>
        <w:spacing w:line="360" w:lineRule="auto"/>
        <w:ind w:left="485" w:hangingChars="200" w:hanging="485"/>
        <w:rPr>
          <w:rFonts w:ascii="HGS創英角ｺﾞｼｯｸUB" w:eastAsia="HGS創英角ｺﾞｼｯｸUB" w:hAnsi="HGS創英角ｺﾞｼｯｸUB"/>
          <w:sz w:val="24"/>
        </w:rPr>
      </w:pPr>
    </w:p>
    <w:p w:rsidR="00852C10" w:rsidRDefault="00852C10" w:rsidP="00F34333">
      <w:pPr>
        <w:spacing w:line="360" w:lineRule="auto"/>
        <w:ind w:left="485" w:hangingChars="200" w:hanging="485"/>
        <w:rPr>
          <w:rFonts w:ascii="HGS創英角ｺﾞｼｯｸUB" w:eastAsia="HGS創英角ｺﾞｼｯｸUB" w:hAnsi="HGS創英角ｺﾞｼｯｸUB"/>
          <w:sz w:val="24"/>
        </w:rPr>
      </w:pPr>
    </w:p>
    <w:p w:rsidR="00852C10" w:rsidRDefault="00852C10" w:rsidP="00FE4F94">
      <w:pPr>
        <w:spacing w:line="360" w:lineRule="auto"/>
        <w:ind w:left="485" w:hangingChars="200" w:hanging="485"/>
        <w:rPr>
          <w:rFonts w:ascii="HGS創英角ｺﾞｼｯｸUB" w:eastAsia="HGS創英角ｺﾞｼｯｸUB" w:hAnsi="HGS創英角ｺﾞｼｯｸUB"/>
          <w:sz w:val="24"/>
        </w:rPr>
      </w:pPr>
    </w:p>
    <w:sectPr w:rsidR="00852C10" w:rsidSect="00852C10">
      <w:footerReference w:type="even" r:id="rId9"/>
      <w:pgSz w:w="11906" w:h="16838" w:code="9"/>
      <w:pgMar w:top="993" w:right="1274" w:bottom="1134" w:left="1418" w:header="851" w:footer="992" w:gutter="0"/>
      <w:cols w:space="425"/>
      <w:docGrid w:type="linesAndChars" w:linePitch="33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D8" w:rsidRDefault="00C151D8" w:rsidP="00B361B0">
      <w:r>
        <w:separator/>
      </w:r>
    </w:p>
  </w:endnote>
  <w:endnote w:type="continuationSeparator" w:id="0">
    <w:p w:rsidR="00C151D8" w:rsidRDefault="00C151D8" w:rsidP="00B361B0">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21" w:rsidRDefault="00293C68" w:rsidP="00E46AC1">
    <w:pPr>
      <w:pStyle w:val="a5"/>
      <w:framePr w:wrap="around" w:vAnchor="text" w:hAnchor="margin" w:xAlign="center" w:y="1"/>
      <w:rPr>
        <w:rStyle w:val="a7"/>
      </w:rPr>
    </w:pPr>
    <w:r>
      <w:rPr>
        <w:rStyle w:val="a7"/>
      </w:rPr>
      <w:fldChar w:fldCharType="begin"/>
    </w:r>
    <w:r w:rsidR="00265521">
      <w:rPr>
        <w:rStyle w:val="a7"/>
      </w:rPr>
      <w:instrText xml:space="preserve">PAGE  </w:instrText>
    </w:r>
    <w:r>
      <w:rPr>
        <w:rStyle w:val="a7"/>
      </w:rPr>
      <w:fldChar w:fldCharType="end"/>
    </w:r>
  </w:p>
  <w:p w:rsidR="00265521" w:rsidRDefault="002655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D8" w:rsidRDefault="00C151D8" w:rsidP="00B361B0">
      <w:r>
        <w:separator/>
      </w:r>
    </w:p>
  </w:footnote>
  <w:footnote w:type="continuationSeparator" w:id="0">
    <w:p w:rsidR="00C151D8" w:rsidRDefault="00C151D8" w:rsidP="00B36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1085"/>
    <w:multiLevelType w:val="hybridMultilevel"/>
    <w:tmpl w:val="BEF40BE4"/>
    <w:lvl w:ilvl="0" w:tplc="6D7A7332">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911"/>
    <w:rsid w:val="0000305E"/>
    <w:rsid w:val="000D140B"/>
    <w:rsid w:val="000D5212"/>
    <w:rsid w:val="000F018A"/>
    <w:rsid w:val="0014246F"/>
    <w:rsid w:val="00152E0D"/>
    <w:rsid w:val="00166137"/>
    <w:rsid w:val="001839D3"/>
    <w:rsid w:val="001B7911"/>
    <w:rsid w:val="001C4A78"/>
    <w:rsid w:val="001C6B79"/>
    <w:rsid w:val="00247059"/>
    <w:rsid w:val="00265521"/>
    <w:rsid w:val="00282F8A"/>
    <w:rsid w:val="00293C68"/>
    <w:rsid w:val="002E2908"/>
    <w:rsid w:val="0033104C"/>
    <w:rsid w:val="0033575B"/>
    <w:rsid w:val="00340F6B"/>
    <w:rsid w:val="003C12CF"/>
    <w:rsid w:val="00403189"/>
    <w:rsid w:val="0041183E"/>
    <w:rsid w:val="0041229A"/>
    <w:rsid w:val="00420991"/>
    <w:rsid w:val="00440904"/>
    <w:rsid w:val="0049101B"/>
    <w:rsid w:val="00492589"/>
    <w:rsid w:val="0049562E"/>
    <w:rsid w:val="00495A32"/>
    <w:rsid w:val="004E7EE8"/>
    <w:rsid w:val="00545BDC"/>
    <w:rsid w:val="00551AF7"/>
    <w:rsid w:val="0060139D"/>
    <w:rsid w:val="006350BF"/>
    <w:rsid w:val="0063770C"/>
    <w:rsid w:val="0064335C"/>
    <w:rsid w:val="00647082"/>
    <w:rsid w:val="0072225D"/>
    <w:rsid w:val="0074795F"/>
    <w:rsid w:val="00852C10"/>
    <w:rsid w:val="00864F96"/>
    <w:rsid w:val="0086723E"/>
    <w:rsid w:val="008B1DD5"/>
    <w:rsid w:val="008D2EC3"/>
    <w:rsid w:val="00907EB9"/>
    <w:rsid w:val="00922236"/>
    <w:rsid w:val="009250CC"/>
    <w:rsid w:val="00932D4A"/>
    <w:rsid w:val="00992E33"/>
    <w:rsid w:val="00996309"/>
    <w:rsid w:val="009C597F"/>
    <w:rsid w:val="009D4294"/>
    <w:rsid w:val="009F2D15"/>
    <w:rsid w:val="00A0554B"/>
    <w:rsid w:val="00A12672"/>
    <w:rsid w:val="00A80EDA"/>
    <w:rsid w:val="00B361B0"/>
    <w:rsid w:val="00B5703A"/>
    <w:rsid w:val="00B6467A"/>
    <w:rsid w:val="00B86B99"/>
    <w:rsid w:val="00B93BA6"/>
    <w:rsid w:val="00B950B5"/>
    <w:rsid w:val="00B96B97"/>
    <w:rsid w:val="00B978BE"/>
    <w:rsid w:val="00BD55F3"/>
    <w:rsid w:val="00C014BA"/>
    <w:rsid w:val="00C151D8"/>
    <w:rsid w:val="00C23D68"/>
    <w:rsid w:val="00C40532"/>
    <w:rsid w:val="00C648E1"/>
    <w:rsid w:val="00CA624A"/>
    <w:rsid w:val="00CA7E75"/>
    <w:rsid w:val="00CB5D0E"/>
    <w:rsid w:val="00D13FE7"/>
    <w:rsid w:val="00D25CE2"/>
    <w:rsid w:val="00D373A6"/>
    <w:rsid w:val="00D87DF0"/>
    <w:rsid w:val="00DC5747"/>
    <w:rsid w:val="00DE0608"/>
    <w:rsid w:val="00DE150B"/>
    <w:rsid w:val="00DE4BEC"/>
    <w:rsid w:val="00DE662B"/>
    <w:rsid w:val="00E17E4B"/>
    <w:rsid w:val="00E231B9"/>
    <w:rsid w:val="00E46AC1"/>
    <w:rsid w:val="00E5495D"/>
    <w:rsid w:val="00E75740"/>
    <w:rsid w:val="00E92688"/>
    <w:rsid w:val="00EB6C11"/>
    <w:rsid w:val="00ED28D7"/>
    <w:rsid w:val="00ED790F"/>
    <w:rsid w:val="00F02E2B"/>
    <w:rsid w:val="00F1637E"/>
    <w:rsid w:val="00F34333"/>
    <w:rsid w:val="00F47BB2"/>
    <w:rsid w:val="00F53872"/>
    <w:rsid w:val="00F611AB"/>
    <w:rsid w:val="00F832FD"/>
    <w:rsid w:val="00F83C1A"/>
    <w:rsid w:val="00FB529D"/>
    <w:rsid w:val="00FC77F5"/>
    <w:rsid w:val="00FD5454"/>
    <w:rsid w:val="00FE4F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1B0"/>
    <w:pPr>
      <w:tabs>
        <w:tab w:val="center" w:pos="4252"/>
        <w:tab w:val="right" w:pos="8504"/>
      </w:tabs>
      <w:snapToGrid w:val="0"/>
    </w:pPr>
  </w:style>
  <w:style w:type="character" w:customStyle="1" w:styleId="a4">
    <w:name w:val="ヘッダー (文字)"/>
    <w:basedOn w:val="a0"/>
    <w:link w:val="a3"/>
    <w:uiPriority w:val="99"/>
    <w:rsid w:val="00B361B0"/>
  </w:style>
  <w:style w:type="paragraph" w:styleId="a5">
    <w:name w:val="footer"/>
    <w:basedOn w:val="a"/>
    <w:link w:val="a6"/>
    <w:uiPriority w:val="99"/>
    <w:unhideWhenUsed/>
    <w:rsid w:val="00B361B0"/>
    <w:pPr>
      <w:tabs>
        <w:tab w:val="center" w:pos="4252"/>
        <w:tab w:val="right" w:pos="8504"/>
      </w:tabs>
      <w:snapToGrid w:val="0"/>
    </w:pPr>
  </w:style>
  <w:style w:type="character" w:customStyle="1" w:styleId="a6">
    <w:name w:val="フッター (文字)"/>
    <w:basedOn w:val="a0"/>
    <w:link w:val="a5"/>
    <w:uiPriority w:val="99"/>
    <w:rsid w:val="00B361B0"/>
  </w:style>
  <w:style w:type="character" w:styleId="a7">
    <w:name w:val="page number"/>
    <w:basedOn w:val="a0"/>
    <w:rsid w:val="00B361B0"/>
  </w:style>
  <w:style w:type="character" w:styleId="a8">
    <w:name w:val="Hyperlink"/>
    <w:basedOn w:val="a0"/>
    <w:uiPriority w:val="99"/>
    <w:unhideWhenUsed/>
    <w:rsid w:val="00B361B0"/>
    <w:rPr>
      <w:color w:val="0000FF" w:themeColor="hyperlink"/>
      <w:u w:val="single"/>
    </w:rPr>
  </w:style>
  <w:style w:type="paragraph" w:styleId="a9">
    <w:name w:val="Balloon Text"/>
    <w:basedOn w:val="a"/>
    <w:link w:val="aa"/>
    <w:uiPriority w:val="99"/>
    <w:semiHidden/>
    <w:unhideWhenUsed/>
    <w:rsid w:val="00E46A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AC1"/>
    <w:rPr>
      <w:rFonts w:asciiTheme="majorHAnsi" w:eastAsiaTheme="majorEastAsia" w:hAnsiTheme="majorHAnsi" w:cstheme="majorBidi"/>
      <w:sz w:val="18"/>
      <w:szCs w:val="18"/>
    </w:rPr>
  </w:style>
  <w:style w:type="paragraph" w:styleId="ab">
    <w:name w:val="List Paragraph"/>
    <w:basedOn w:val="a"/>
    <w:uiPriority w:val="34"/>
    <w:qFormat/>
    <w:rsid w:val="00152E0D"/>
    <w:pPr>
      <w:ind w:leftChars="400" w:left="840"/>
    </w:pPr>
  </w:style>
  <w:style w:type="table" w:styleId="ac">
    <w:name w:val="Table Grid"/>
    <w:basedOn w:val="a1"/>
    <w:uiPriority w:val="59"/>
    <w:rsid w:val="00B64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B6467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9">
    <w:name w:val="Medium Grid 2 Accent 6"/>
    <w:basedOn w:val="a1"/>
    <w:uiPriority w:val="68"/>
    <w:rsid w:val="0099630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6">
    <w:name w:val="Medium List 1 Accent 3"/>
    <w:basedOn w:val="a1"/>
    <w:uiPriority w:val="65"/>
    <w:rsid w:val="0099630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1B0"/>
    <w:pPr>
      <w:tabs>
        <w:tab w:val="center" w:pos="4252"/>
        <w:tab w:val="right" w:pos="8504"/>
      </w:tabs>
      <w:snapToGrid w:val="0"/>
    </w:pPr>
  </w:style>
  <w:style w:type="character" w:customStyle="1" w:styleId="a4">
    <w:name w:val="ヘッダー (文字)"/>
    <w:basedOn w:val="a0"/>
    <w:link w:val="a3"/>
    <w:uiPriority w:val="99"/>
    <w:rsid w:val="00B361B0"/>
  </w:style>
  <w:style w:type="paragraph" w:styleId="a5">
    <w:name w:val="footer"/>
    <w:basedOn w:val="a"/>
    <w:link w:val="a6"/>
    <w:uiPriority w:val="99"/>
    <w:unhideWhenUsed/>
    <w:rsid w:val="00B361B0"/>
    <w:pPr>
      <w:tabs>
        <w:tab w:val="center" w:pos="4252"/>
        <w:tab w:val="right" w:pos="8504"/>
      </w:tabs>
      <w:snapToGrid w:val="0"/>
    </w:pPr>
  </w:style>
  <w:style w:type="character" w:customStyle="1" w:styleId="a6">
    <w:name w:val="フッター (文字)"/>
    <w:basedOn w:val="a0"/>
    <w:link w:val="a5"/>
    <w:uiPriority w:val="99"/>
    <w:rsid w:val="00B361B0"/>
  </w:style>
  <w:style w:type="character" w:styleId="a7">
    <w:name w:val="page number"/>
    <w:basedOn w:val="a0"/>
    <w:rsid w:val="00B361B0"/>
  </w:style>
  <w:style w:type="character" w:styleId="a8">
    <w:name w:val="Hyperlink"/>
    <w:basedOn w:val="a0"/>
    <w:uiPriority w:val="99"/>
    <w:unhideWhenUsed/>
    <w:rsid w:val="00B361B0"/>
    <w:rPr>
      <w:color w:val="0000FF" w:themeColor="hyperlink"/>
      <w:u w:val="single"/>
    </w:rPr>
  </w:style>
  <w:style w:type="paragraph" w:styleId="a9">
    <w:name w:val="Balloon Text"/>
    <w:basedOn w:val="a"/>
    <w:link w:val="aa"/>
    <w:uiPriority w:val="99"/>
    <w:semiHidden/>
    <w:unhideWhenUsed/>
    <w:rsid w:val="00E46A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AC1"/>
    <w:rPr>
      <w:rFonts w:asciiTheme="majorHAnsi" w:eastAsiaTheme="majorEastAsia" w:hAnsiTheme="majorHAnsi" w:cstheme="majorBidi"/>
      <w:sz w:val="18"/>
      <w:szCs w:val="18"/>
    </w:rPr>
  </w:style>
  <w:style w:type="paragraph" w:styleId="ab">
    <w:name w:val="List Paragraph"/>
    <w:basedOn w:val="a"/>
    <w:uiPriority w:val="34"/>
    <w:qFormat/>
    <w:rsid w:val="00152E0D"/>
    <w:pPr>
      <w:ind w:leftChars="400" w:left="840"/>
    </w:pPr>
  </w:style>
  <w:style w:type="table" w:styleId="ac">
    <w:name w:val="Table Grid"/>
    <w:basedOn w:val="a1"/>
    <w:uiPriority w:val="59"/>
    <w:rsid w:val="00B64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B6467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9">
    <w:name w:val="Medium Grid 2 Accent 6"/>
    <w:basedOn w:val="a1"/>
    <w:uiPriority w:val="68"/>
    <w:rsid w:val="0099630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6">
    <w:name w:val="Medium List 1 Accent 3"/>
    <w:basedOn w:val="a1"/>
    <w:uiPriority w:val="65"/>
    <w:rsid w:val="0099630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tyosei-01@city.toyama.lg.j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3BC2-47C3-4055-BBC7-E4F31AD6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NANTO</cp:lastModifiedBy>
  <cp:revision>5</cp:revision>
  <cp:lastPrinted>2012-04-23T11:21:00Z</cp:lastPrinted>
  <dcterms:created xsi:type="dcterms:W3CDTF">2012-04-24T10:17:00Z</dcterms:created>
  <dcterms:modified xsi:type="dcterms:W3CDTF">2012-04-25T10:10:00Z</dcterms:modified>
</cp:coreProperties>
</file>