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令和７年度　南砺市利賀地域　家庭ごみ収集カレンダー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ごみは分別区分に従い出してください。</w:t>
      </w:r>
      <w:r>
        <w:rPr>
          <w:rFonts w:hint="eastAsia"/>
          <w:color w:val="FF0000"/>
        </w:rPr>
        <w:t>南砺市指定ごみ袋には見やすいように太く</w:t>
      </w:r>
      <w:r>
        <w:rPr>
          <w:rFonts w:hint="default"/>
          <w:color w:val="FF0000"/>
        </w:rPr>
        <w:t xml:space="preserve"> </w:t>
      </w:r>
      <w:r>
        <w:rPr>
          <w:rFonts w:hint="default"/>
          <w:color w:val="FF0000"/>
        </w:rPr>
        <w:t>大きく</w:t>
      </w:r>
      <w:r>
        <w:rPr>
          <w:rFonts w:hint="default"/>
          <w:color w:val="FF0000"/>
        </w:rPr>
        <w:t xml:space="preserve"> </w:t>
      </w:r>
      <w:r>
        <w:rPr>
          <w:rFonts w:hint="default"/>
          <w:color w:val="FF0000"/>
        </w:rPr>
        <w:t>氏名</w:t>
      </w:r>
      <w:r>
        <w:rPr>
          <w:rFonts w:hint="default"/>
          <w:color w:val="FF0000"/>
        </w:rPr>
        <w:t xml:space="preserve"> </w:t>
      </w:r>
      <w:r>
        <w:rPr>
          <w:rFonts w:hint="default"/>
          <w:color w:val="FF0000"/>
        </w:rPr>
        <w:t>を書き、口をしばって</w:t>
      </w:r>
      <w:r>
        <w:rPr>
          <w:rFonts w:hint="default"/>
        </w:rPr>
        <w:t>出してください。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ごみは責任を持って出しましょう！（家庭から出るごみしか集めません。</w:t>
      </w:r>
      <w:r>
        <w:rPr>
          <w:rFonts w:hint="eastAsia"/>
          <w:color w:val="FF0000"/>
          <w:u w:val="single" w:color="auto"/>
        </w:rPr>
        <w:t>商店や事業所から出るごみはステーションには出せません！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ごみの分別・出し方については、</w:t>
      </w:r>
      <w:r>
        <w:rPr>
          <w:rFonts w:hint="eastAsia"/>
          <w:color w:val="FF0000"/>
        </w:rPr>
        <w:t>「家庭ごみ」の分け方と出し方</w:t>
      </w:r>
      <w:r>
        <w:rPr>
          <w:rFonts w:hint="eastAsia"/>
        </w:rPr>
        <w:t>をご参照ください。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令和７年度より白色トレーはプラスチック専用袋に入れてください。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★燃えるごみの収集日</w:t>
      </w:r>
    </w:p>
    <w:tbl>
      <w:tblPr>
        <w:tblStyle w:val="21"/>
        <w:tblW w:w="157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2689"/>
        <w:gridCol w:w="9922"/>
        <w:gridCol w:w="3119"/>
      </w:tblGrid>
      <w:tr>
        <w:trPr/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収集日</w:t>
            </w:r>
          </w:p>
        </w:tc>
        <w:tc>
          <w:tcPr>
            <w:tcW w:w="992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収集地区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収集休止日</w:t>
            </w:r>
          </w:p>
        </w:tc>
      </w:tr>
      <w:tr>
        <w:trPr/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月・木曜日収集</w:t>
            </w:r>
          </w:p>
        </w:tc>
        <w:tc>
          <w:tcPr>
            <w:tcW w:w="992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Chuou</w:t>
            </w:r>
            <w:r>
              <w:rPr>
                <w:rFonts w:hint="default"/>
              </w:rPr>
              <w:t>（</w:t>
            </w:r>
            <w:r>
              <w:rPr>
                <w:rFonts w:hint="default"/>
              </w:rPr>
              <w:t>Omamedani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Kitamamedani</w:t>
            </w:r>
            <w:r>
              <w:rPr>
                <w:rFonts w:hint="default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Kuchiyama</w:t>
            </w:r>
            <w:r>
              <w:rPr>
                <w:rFonts w:hint="default"/>
              </w:rPr>
              <w:t>（</w:t>
            </w:r>
            <w:r>
              <w:rPr>
                <w:rFonts w:hint="default"/>
              </w:rPr>
              <w:t>Takanuma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Kitahara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Nagasaki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Shimohara</w:t>
            </w:r>
            <w:r>
              <w:rPr>
                <w:rFonts w:hint="default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Momose</w:t>
            </w:r>
            <w:r>
              <w:rPr>
                <w:rFonts w:hint="default"/>
              </w:rPr>
              <w:t>（</w:t>
            </w:r>
            <w:r>
              <w:rPr>
                <w:rFonts w:hint="default"/>
              </w:rPr>
              <w:t>Yachi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Iritan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Shimaji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Nakamura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Kamimomose</w:t>
            </w:r>
            <w:r>
              <w:rPr>
                <w:rFonts w:hint="default"/>
              </w:rPr>
              <w:t>）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5/5</w:t>
            </w:r>
            <w:r>
              <w:rPr>
                <w:rFonts w:hint="eastAsia"/>
              </w:rPr>
              <w:t>（月）・</w:t>
            </w:r>
            <w:r>
              <w:rPr>
                <w:rFonts w:hint="eastAsia"/>
              </w:rPr>
              <w:t>1/1</w:t>
            </w:r>
            <w:r>
              <w:rPr>
                <w:rFonts w:hint="default"/>
              </w:rPr>
              <w:t>（</w:t>
            </w:r>
            <w:r>
              <w:rPr>
                <w:rFonts w:hint="eastAsia"/>
              </w:rPr>
              <w:t>木</w:t>
            </w:r>
            <w:r>
              <w:rPr>
                <w:rFonts w:hint="default"/>
              </w:rPr>
              <w:t>）</w:t>
            </w:r>
          </w:p>
        </w:tc>
      </w:tr>
      <w:tr>
        <w:trPr>
          <w:trHeight w:val="992" w:hRule="atLeast"/>
        </w:trPr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火・金曜日収集</w:t>
            </w:r>
          </w:p>
        </w:tc>
        <w:tc>
          <w:tcPr>
            <w:tcW w:w="992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33" w:themeFillShade="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Kamitoga</w:t>
            </w:r>
            <w:r>
              <w:rPr>
                <w:rFonts w:hint="default"/>
              </w:rPr>
              <w:t>（</w:t>
            </w:r>
            <w:r>
              <w:rPr>
                <w:rFonts w:hint="default"/>
              </w:rPr>
              <w:t>Taika</w:t>
            </w:r>
            <w:r>
              <w:rPr>
                <w:rFonts w:hint="eastAsia"/>
              </w:rPr>
              <w:t>n</w:t>
            </w:r>
            <w:r>
              <w:rPr>
                <w:rFonts w:hint="default"/>
              </w:rPr>
              <w:t>ba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Senzoku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Nakakuchi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Abettou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Sakaue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Uebatake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Hosojima</w:t>
            </w:r>
            <w:r>
              <w:rPr>
                <w:rFonts w:hint="default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Chuou</w:t>
            </w:r>
            <w:r>
              <w:rPr>
                <w:rFonts w:hint="default"/>
              </w:rPr>
              <w:t>（</w:t>
            </w:r>
            <w:r>
              <w:rPr>
                <w:rFonts w:hint="default"/>
              </w:rPr>
              <w:t>Togauemura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Togashitamura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Iwabuchi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Kitajima</w:t>
            </w:r>
            <w:r>
              <w:rPr>
                <w:rFonts w:hint="default"/>
              </w:rPr>
              <w:t>）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（金）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★燃えないごみと資源ごみの収集日</w:t>
      </w:r>
    </w:p>
    <w:p>
      <w:pPr>
        <w:pStyle w:val="0"/>
        <w:jc w:val="right"/>
        <w:rPr>
          <w:rFonts w:hint="default"/>
        </w:rPr>
      </w:pPr>
    </w:p>
    <w:tbl>
      <w:tblPr>
        <w:tblStyle w:val="21"/>
        <w:tblW w:w="151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2835"/>
        <w:gridCol w:w="1134"/>
        <w:gridCol w:w="1502"/>
        <w:gridCol w:w="80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>
        <w:trPr/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収集地区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収集日</w:t>
            </w:r>
          </w:p>
        </w:tc>
        <w:tc>
          <w:tcPr>
            <w:tcW w:w="150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収集区分</w:t>
            </w:r>
          </w:p>
        </w:tc>
        <w:tc>
          <w:tcPr>
            <w:tcW w:w="8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1348" w:hRule="atLeast"/>
        </w:trPr>
        <w:tc>
          <w:tcPr>
            <w:tcW w:w="28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Chuou</w:t>
            </w:r>
            <w:r>
              <w:rPr>
                <w:rFonts w:hint="default"/>
              </w:rPr>
              <w:t>（</w:t>
            </w:r>
            <w:r>
              <w:rPr>
                <w:rFonts w:hint="default"/>
              </w:rPr>
              <w:t>Omamedani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Kitamamedani</w:t>
            </w:r>
            <w:r>
              <w:rPr>
                <w:rFonts w:hint="default"/>
              </w:rPr>
              <w:t>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Kuchiyama</w:t>
            </w:r>
            <w:r>
              <w:rPr>
                <w:rFonts w:hint="default"/>
              </w:rPr>
              <w:t>（</w:t>
            </w:r>
            <w:r>
              <w:rPr>
                <w:rFonts w:hint="default"/>
              </w:rPr>
              <w:t>Takanuma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Kitahara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Nagasaki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Shimohara</w:t>
            </w:r>
            <w:r>
              <w:rPr>
                <w:rFonts w:hint="default"/>
              </w:rPr>
              <w:t>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Momose</w:t>
            </w:r>
            <w:r>
              <w:rPr>
                <w:rFonts w:hint="default"/>
              </w:rPr>
              <w:t>（</w:t>
            </w:r>
            <w:r>
              <w:rPr>
                <w:rFonts w:hint="default"/>
              </w:rPr>
              <w:t>Yachi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Iritan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Shimaji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Nakamura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Kamimomose</w:t>
            </w:r>
            <w:r>
              <w:rPr>
                <w:rFonts w:hint="default"/>
              </w:rPr>
              <w:t>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水曜</w:t>
            </w:r>
          </w:p>
        </w:tc>
        <w:tc>
          <w:tcPr>
            <w:tcW w:w="150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不燃・プラ</w:t>
            </w:r>
          </w:p>
        </w:tc>
        <w:tc>
          <w:tcPr>
            <w:tcW w:w="809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</w:tr>
      <w:tr>
        <w:trPr>
          <w:trHeight w:val="593" w:hRule="atLeast"/>
        </w:trPr>
        <w:tc>
          <w:tcPr>
            <w:tcW w:w="28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水曜</w:t>
            </w:r>
          </w:p>
        </w:tc>
        <w:tc>
          <w:tcPr>
            <w:tcW w:w="1502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資源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紙製容器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プラ</w:t>
            </w:r>
          </w:p>
        </w:tc>
        <w:tc>
          <w:tcPr>
            <w:tcW w:w="809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21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17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17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21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</w:tr>
      <w:tr>
        <w:trPr>
          <w:trHeight w:val="1418" w:hRule="atLeast"/>
        </w:trPr>
        <w:tc>
          <w:tcPr>
            <w:tcW w:w="28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Kamitoga</w:t>
            </w:r>
            <w:r>
              <w:rPr>
                <w:rFonts w:hint="default"/>
              </w:rPr>
              <w:t>（</w:t>
            </w:r>
            <w:r>
              <w:rPr>
                <w:rFonts w:hint="default"/>
              </w:rPr>
              <w:t>Taika</w:t>
            </w:r>
            <w:r>
              <w:rPr>
                <w:rFonts w:hint="eastAsia"/>
              </w:rPr>
              <w:t>n</w:t>
            </w:r>
            <w:r>
              <w:rPr>
                <w:rFonts w:hint="default"/>
              </w:rPr>
              <w:t>ba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Senzoku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Nakakuchi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Abettou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Sakaue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Uebatake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Hosojima</w:t>
            </w:r>
            <w:r>
              <w:rPr>
                <w:rFonts w:hint="default"/>
              </w:rPr>
              <w:t>）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</w:rPr>
              <w:t>Chuou</w:t>
            </w:r>
            <w:r>
              <w:rPr>
                <w:rFonts w:hint="default"/>
              </w:rPr>
              <w:t>（</w:t>
            </w:r>
            <w:r>
              <w:rPr>
                <w:rFonts w:hint="default"/>
              </w:rPr>
              <w:t>Togauemura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Togashitamura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Iwabuchi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Kitajima</w:t>
            </w:r>
            <w:r>
              <w:rPr>
                <w:rFonts w:hint="default"/>
              </w:rPr>
              <w:t>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水曜</w:t>
            </w:r>
          </w:p>
        </w:tc>
        <w:tc>
          <w:tcPr>
            <w:tcW w:w="150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不燃・プラ</w:t>
            </w:r>
          </w:p>
        </w:tc>
        <w:tc>
          <w:tcPr>
            <w:tcW w:w="809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</w:tr>
      <w:tr>
        <w:trPr>
          <w:trHeight w:val="1521" w:hRule="atLeast"/>
        </w:trPr>
        <w:tc>
          <w:tcPr>
            <w:tcW w:w="28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水曜</w:t>
            </w:r>
          </w:p>
        </w:tc>
        <w:tc>
          <w:tcPr>
            <w:tcW w:w="1502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資源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紙製容器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プラ</w:t>
            </w:r>
          </w:p>
        </w:tc>
        <w:tc>
          <w:tcPr>
            <w:tcW w:w="809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23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28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25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23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27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28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25</w:t>
            </w:r>
          </w:p>
        </w:tc>
        <w:tc>
          <w:tcPr>
            <w:tcW w:w="80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25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6838" w:h="11906" w:orient="landscape"/>
      <w:pgMar w:top="567" w:right="567" w:bottom="567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311</TotalTime>
  <Pages>2</Pages>
  <Words>124</Words>
  <Characters>929</Characters>
  <Application>JUST Note</Application>
  <Lines>138</Lines>
  <Paragraphs>95</Paragraphs>
  <CharactersWithSpaces>934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金田　浩二</dc:creator>
  <cp:lastModifiedBy>大和　あかね</cp:lastModifiedBy>
  <dcterms:created xsi:type="dcterms:W3CDTF">2021-03-16T02:54:00Z</dcterms:created>
  <dcterms:modified xsi:type="dcterms:W3CDTF">2025-02-13T06:57:32Z</dcterms:modified>
  <cp:revision>42</cp:revision>
</cp:coreProperties>
</file>