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様式第１号（第８条関係）</w:t>
      </w:r>
    </w:p>
    <w:p>
      <w:pPr>
        <w:pStyle w:val="0"/>
        <w:spacing w:before="175" w:beforeLines="50" w:beforeAutospacing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南砺市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民間賃貸住宅居住補助金交付対象者指定申請書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spacing w:before="175" w:beforeLines="50" w:beforeAutospacing="0" w:after="175" w:afterLines="50" w:afterAutospacing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（宛先）南砺市長</w:t>
      </w:r>
    </w:p>
    <w:p>
      <w:pPr>
        <w:pStyle w:val="0"/>
        <w:spacing w:line="300" w:lineRule="auto"/>
        <w:ind w:left="3686" w:leftChars="1755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指定申請者　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住所</w:t>
      </w:r>
    </w:p>
    <w:p>
      <w:pPr>
        <w:pStyle w:val="0"/>
        <w:spacing w:line="300" w:lineRule="auto"/>
        <w:ind w:left="5103" w:leftChars="243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氏名</w:t>
      </w:r>
    </w:p>
    <w:p>
      <w:pPr>
        <w:pStyle w:val="0"/>
        <w:spacing w:line="300" w:lineRule="auto"/>
        <w:ind w:left="5103" w:leftChars="243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電話番号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10" w:firstLineChars="10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2"/>
        </w:rPr>
        <w:t>南砺市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民間賃貸住宅居住補助金の交付対象者として指定を受けたいので、南砺市民間賃貸住宅居住補助金交付要綱第８条の規定により、次のとおり関係書類を添えて申請します。</w:t>
      </w:r>
    </w:p>
    <w:tbl>
      <w:tblPr>
        <w:tblStyle w:val="11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1"/>
        <w:gridCol w:w="2092"/>
        <w:gridCol w:w="6373"/>
      </w:tblGrid>
      <w:tr>
        <w:trPr>
          <w:trHeight w:val="27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申請者の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概要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4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住民登録の日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668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入居した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賃貸住宅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　所</w:t>
            </w:r>
          </w:p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アパート・マンション名も記載すること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契約締結年月日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46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契約期間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　から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　まで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家賃月額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円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（管理費、共益費、駐車場使用料等を除く。）</w:t>
            </w:r>
          </w:p>
        </w:tc>
      </w:tr>
      <w:tr>
        <w:trPr>
          <w:cantSplit/>
          <w:trHeight w:val="454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05" w:afterLines="30" w:afterAutospacing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確認事項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該当するもの全てにチェック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</w:tc>
        <w:tc>
          <w:tcPr>
            <w:tcW w:w="846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81" w:leftChars="86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３４歳以下の者が同一世帯内に含まれている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6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81" w:leftChars="86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生活保護を受けていない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6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81" w:leftChars="86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世帯員に過去この補助金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の交付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を受けた者がいない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6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結婚新生活支援事業補助金を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受給していない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6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02" w:leftChars="86" w:hanging="321" w:hangingChars="153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賃貸住宅の家賃に係る市の他の補助金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を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受給して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いない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6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02" w:leftChars="86" w:hanging="321" w:hangingChars="153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入居する賃貸住宅が以下のア～ウに該当しない</w:t>
            </w:r>
          </w:p>
          <w:p>
            <w:pPr>
              <w:pStyle w:val="0"/>
              <w:ind w:left="502" w:leftChars="86" w:hanging="321" w:hangingChars="153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ア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.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市営住宅その他の公的賃貸住宅</w:t>
            </w:r>
          </w:p>
          <w:p>
            <w:pPr>
              <w:pStyle w:val="0"/>
              <w:ind w:left="502" w:leftChars="86" w:hanging="321" w:hangingChars="153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イ．社宅、寮その他の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中小企業等から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から貸与されている住宅</w:t>
            </w:r>
          </w:p>
          <w:p>
            <w:pPr>
              <w:pStyle w:val="0"/>
              <w:ind w:left="502" w:leftChars="86" w:hanging="321" w:hangingChars="153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ウ．３親等以内の親族が所有する住宅　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00" w:leftChars="86" w:hanging="319" w:hangingChars="152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暴力団等の反社会的勢力でない、反社会的勢力との関係を有していない</w:t>
            </w:r>
          </w:p>
        </w:tc>
      </w:tr>
    </w:tbl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【添付書類】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 xml:space="preserve">(1) 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賃貸借契約書の写し（契約者及び家賃の額が記載されていること。）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 xml:space="preserve">(2) 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住民票の写し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 xml:space="preserve">(3) 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その他市長が必要と認める書類</w:t>
      </w:r>
    </w:p>
    <w:sectPr>
      <w:pgSz w:w="11906" w:h="16838"/>
      <w:pgMar w:top="1304" w:right="1077" w:bottom="130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3</Words>
  <Characters>549</Characters>
  <Application>JUST Note</Application>
  <Lines>216</Lines>
  <Paragraphs>41</Paragraphs>
  <CharactersWithSpaces>634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遊部　晶子</cp:lastModifiedBy>
  <cp:lastPrinted>2025-04-11T07:32:45Z</cp:lastPrinted>
  <dcterms:created xsi:type="dcterms:W3CDTF">2023-08-23T16:23:00Z</dcterms:created>
  <dcterms:modified xsi:type="dcterms:W3CDTF">2025-04-11T07:32:44Z</dcterms:modified>
  <cp:revision>19</cp:revision>
</cp:coreProperties>
</file>