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color w:val="auto"/>
          <w:sz w:val="22"/>
        </w:rPr>
      </w:pPr>
      <w:r>
        <w:rPr>
          <w:rFonts w:hint="eastAsia" w:ascii="ＭＳ 明朝" w:hAnsi="ＭＳ 明朝" w:eastAsia="ＭＳ 明朝"/>
          <w:color w:val="auto"/>
          <w:sz w:val="22"/>
        </w:rPr>
        <w:t>様式第２号（別表関係）</w:t>
      </w:r>
    </w:p>
    <w:p>
      <w:pPr>
        <w:pStyle w:val="0"/>
        <w:rPr>
          <w:rFonts w:hint="default" w:ascii="ＭＳ 明朝" w:hAnsi="ＭＳ 明朝" w:eastAsia="ＭＳ 明朝"/>
          <w:color w:val="auto"/>
          <w:sz w:val="22"/>
        </w:rPr>
      </w:pPr>
    </w:p>
    <w:p>
      <w:pPr>
        <w:pStyle w:val="0"/>
        <w:jc w:val="center"/>
        <w:rPr>
          <w:rFonts w:hint="default" w:ascii="ＭＳ 明朝" w:hAnsi="ＭＳ 明朝" w:eastAsia="ＭＳ 明朝"/>
          <w:color w:val="auto"/>
          <w:sz w:val="22"/>
        </w:rPr>
      </w:pPr>
      <w:r>
        <w:rPr>
          <w:rStyle w:val="22"/>
          <w:rFonts w:hint="eastAsia" w:ascii="ＭＳ 明朝" w:hAnsi="ＭＳ 明朝"/>
          <w:color w:val="auto"/>
          <w:bdr w:val="none" w:color="auto" w:sz="0" w:space="0"/>
        </w:rPr>
        <w:t>南砺市次期作奨励農業生産資材コスト低減緊急重点支援事業補助金</w:t>
      </w:r>
      <w:r>
        <w:rPr>
          <w:rFonts w:hint="eastAsia" w:ascii="ＭＳ 明朝" w:hAnsi="ＭＳ 明朝" w:eastAsia="ＭＳ 明朝"/>
          <w:color w:val="auto"/>
          <w:sz w:val="22"/>
        </w:rPr>
        <w:t>交付申請書</w:t>
      </w:r>
    </w:p>
    <w:p>
      <w:pPr>
        <w:pStyle w:val="0"/>
        <w:rPr>
          <w:rFonts w:hint="default" w:ascii="ＭＳ 明朝" w:hAnsi="ＭＳ 明朝" w:eastAsia="ＭＳ 明朝"/>
          <w:color w:val="auto"/>
          <w:sz w:val="22"/>
        </w:rPr>
      </w:pPr>
    </w:p>
    <w:p>
      <w:pPr>
        <w:pStyle w:val="0"/>
        <w:jc w:val="right"/>
        <w:rPr>
          <w:rFonts w:hint="default" w:ascii="ＭＳ 明朝" w:hAnsi="ＭＳ 明朝" w:eastAsia="ＭＳ 明朝"/>
          <w:color w:val="auto"/>
          <w:sz w:val="22"/>
        </w:rPr>
      </w:pPr>
      <w:r>
        <w:rPr>
          <w:rFonts w:hint="eastAsia" w:ascii="ＭＳ 明朝" w:hAnsi="ＭＳ 明朝" w:eastAsia="ＭＳ 明朝"/>
          <w:color w:val="auto"/>
          <w:sz w:val="22"/>
        </w:rPr>
        <w:t>年　　月　　日</w:t>
      </w:r>
    </w:p>
    <w:p>
      <w:pPr>
        <w:pStyle w:val="0"/>
        <w:rPr>
          <w:rFonts w:hint="default" w:ascii="ＭＳ 明朝" w:hAnsi="ＭＳ 明朝" w:eastAsia="ＭＳ 明朝"/>
          <w:color w:val="auto"/>
          <w:sz w:val="22"/>
        </w:rPr>
      </w:pP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（宛先）南砺市長</w:t>
      </w:r>
    </w:p>
    <w:p>
      <w:pPr>
        <w:pStyle w:val="0"/>
        <w:rPr>
          <w:rFonts w:hint="default" w:ascii="ＭＳ 明朝" w:hAnsi="ＭＳ 明朝" w:eastAsia="ＭＳ 明朝"/>
          <w:color w:val="auto"/>
          <w:sz w:val="22"/>
        </w:rPr>
      </w:pP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　　　　　　　　　　　　　　　　　　　　所在地</w:t>
      </w: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　　　　　　　　　　　　　　　　　　　　水田農業推進協議会名・会長氏名</w:t>
      </w: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　　　　　　　　　　　　　　　　　　　　又は</w:t>
      </w: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　　　　　　　　　　　　　　　　　　　　住所又は所在地</w:t>
      </w: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　　　　　　　　　　　　　　　　　　　　農業者氏名又は営農組織名</w:t>
      </w:r>
    </w:p>
    <w:p>
      <w:pPr>
        <w:pStyle w:val="0"/>
        <w:rPr>
          <w:rFonts w:hint="default" w:ascii="ＭＳ 明朝" w:hAnsi="ＭＳ 明朝" w:eastAsia="ＭＳ 明朝"/>
          <w:color w:val="auto"/>
          <w:sz w:val="22"/>
        </w:rPr>
      </w:pP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　令和８年度において次期作奨励農業生産資材コスト低減緊急重点支援事業を実施したいので、</w:t>
      </w:r>
      <w:r>
        <w:rPr>
          <w:rStyle w:val="22"/>
          <w:rFonts w:hint="eastAsia" w:ascii="ＭＳ 明朝" w:hAnsi="ＭＳ 明朝"/>
          <w:color w:val="auto"/>
          <w:bdr w:val="none" w:color="auto" w:sz="0" w:space="0"/>
        </w:rPr>
        <w:t>南砺市次期作奨励農業生産資材コスト低減緊急重点支援事業補助金交付要綱</w:t>
      </w:r>
      <w:r>
        <w:rPr>
          <w:rFonts w:hint="eastAsia" w:ascii="ＭＳ 明朝" w:hAnsi="ＭＳ 明朝" w:eastAsia="ＭＳ 明朝"/>
          <w:color w:val="auto"/>
          <w:sz w:val="22"/>
        </w:rPr>
        <w:t>別表の規定により、補助金　　　　　円を交付されたく関係書類を添えて申請します。</w:t>
      </w:r>
    </w:p>
    <w:p>
      <w:pPr>
        <w:pStyle w:val="0"/>
        <w:rPr>
          <w:rFonts w:hint="default" w:ascii="ＭＳ 明朝" w:hAnsi="ＭＳ 明朝" w:eastAsia="ＭＳ 明朝"/>
          <w:color w:val="auto"/>
          <w:sz w:val="22"/>
        </w:rPr>
      </w:pPr>
    </w:p>
    <w:p>
      <w:pPr>
        <w:pStyle w:val="0"/>
        <w:jc w:val="center"/>
        <w:rPr>
          <w:rFonts w:hint="default" w:ascii="ＭＳ 明朝" w:hAnsi="ＭＳ 明朝" w:eastAsia="ＭＳ 明朝"/>
          <w:color w:val="auto"/>
          <w:sz w:val="22"/>
        </w:rPr>
      </w:pPr>
      <w:r>
        <w:rPr>
          <w:rFonts w:hint="eastAsia" w:ascii="ＭＳ 明朝" w:hAnsi="ＭＳ 明朝" w:eastAsia="ＭＳ 明朝"/>
          <w:color w:val="auto"/>
          <w:sz w:val="22"/>
        </w:rPr>
        <w:t>記</w:t>
      </w:r>
    </w:p>
    <w:p>
      <w:pPr>
        <w:pStyle w:val="0"/>
        <w:rPr>
          <w:rFonts w:hint="default" w:ascii="ＭＳ 明朝" w:hAnsi="ＭＳ 明朝" w:eastAsia="ＭＳ 明朝"/>
          <w:color w:val="auto"/>
          <w:sz w:val="22"/>
        </w:rPr>
      </w:pP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　別紙のとおり</w:t>
      </w:r>
    </w:p>
    <w:p>
      <w:pPr>
        <w:pStyle w:val="0"/>
        <w:rPr>
          <w:rFonts w:hint="default" w:ascii="ＭＳ 明朝" w:hAnsi="ＭＳ 明朝" w:eastAsia="ＭＳ 明朝"/>
          <w:color w:val="auto"/>
          <w:kern w:val="0"/>
          <w:sz w:val="22"/>
        </w:rPr>
      </w:pPr>
      <w:r>
        <w:rPr>
          <w:rFonts w:hint="default" w:ascii="ＭＳ 明朝" w:hAnsi="ＭＳ 明朝" w:eastAsia="ＭＳ 明朝"/>
          <w:color w:val="auto"/>
          <w:sz w:val="22"/>
        </w:rPr>
        <w:br w:type="page"/>
      </w: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別紙</w:t>
      </w:r>
    </w:p>
    <w:p>
      <w:pPr>
        <w:pStyle w:val="0"/>
        <w:rPr>
          <w:rFonts w:hint="default" w:ascii="ＭＳ 明朝" w:hAnsi="ＭＳ 明朝" w:eastAsia="ＭＳ 明朝"/>
          <w:color w:val="auto"/>
          <w:sz w:val="22"/>
        </w:rPr>
      </w:pP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１　事業の目的</w:t>
      </w:r>
    </w:p>
    <w:p>
      <w:pPr>
        <w:pStyle w:val="0"/>
        <w:rPr>
          <w:rFonts w:hint="default" w:ascii="ＭＳ 明朝" w:hAnsi="ＭＳ 明朝" w:eastAsia="ＭＳ 明朝"/>
          <w:color w:val="auto"/>
          <w:sz w:val="22"/>
        </w:rPr>
      </w:pPr>
    </w:p>
    <w:p>
      <w:pPr>
        <w:pStyle w:val="0"/>
        <w:rPr>
          <w:rFonts w:hint="default" w:ascii="ＭＳ 明朝" w:hAnsi="ＭＳ 明朝" w:eastAsia="ＭＳ 明朝"/>
          <w:color w:val="auto"/>
          <w:sz w:val="22"/>
        </w:rPr>
      </w:pP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２　事業の内容</w:t>
      </w:r>
    </w:p>
    <w:tbl>
      <w:tblPr>
        <w:tblStyle w:val="11"/>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15"/>
        <w:gridCol w:w="1215"/>
        <w:gridCol w:w="1215"/>
        <w:gridCol w:w="1215"/>
        <w:gridCol w:w="1215"/>
        <w:gridCol w:w="1215"/>
        <w:gridCol w:w="1215"/>
      </w:tblGrid>
      <w:tr>
        <w:trPr>
          <w:trHeight w:val="476" w:hRule="atLeast"/>
        </w:trPr>
        <w:tc>
          <w:tcPr>
            <w:tcW w:w="1215" w:type="dxa"/>
            <w:vMerge w:val="restart"/>
            <w:vAlign w:val="center"/>
          </w:tcPr>
          <w:p>
            <w:pPr>
              <w:pStyle w:val="0"/>
              <w:jc w:val="center"/>
              <w:rPr>
                <w:rFonts w:hint="default" w:ascii="ＭＳ 明朝" w:hAnsi="ＭＳ 明朝" w:eastAsia="ＭＳ 明朝"/>
                <w:color w:val="auto"/>
                <w:sz w:val="20"/>
              </w:rPr>
            </w:pPr>
            <w:r>
              <w:rPr>
                <w:rFonts w:hint="default" w:ascii="ＭＳ 明朝" w:hAnsi="ＭＳ 明朝" w:eastAsia="ＭＳ 明朝"/>
                <w:color w:val="auto"/>
                <w:sz w:val="20"/>
              </w:rPr>
              <w:t>事業種目</w:t>
            </w:r>
          </w:p>
        </w:tc>
        <w:tc>
          <w:tcPr>
            <w:tcW w:w="1215" w:type="dxa"/>
            <w:vMerge w:val="restart"/>
            <w:vAlign w:val="center"/>
          </w:tcPr>
          <w:p>
            <w:pPr>
              <w:pStyle w:val="0"/>
              <w:jc w:val="center"/>
              <w:rPr>
                <w:rFonts w:hint="default" w:ascii="ＭＳ 明朝" w:hAnsi="ＭＳ 明朝" w:eastAsia="ＭＳ 明朝"/>
                <w:color w:val="auto"/>
                <w:sz w:val="20"/>
              </w:rPr>
            </w:pPr>
            <w:r>
              <w:rPr>
                <w:rFonts w:hint="eastAsia" w:ascii="ＭＳ 明朝" w:hAnsi="ＭＳ 明朝" w:eastAsia="ＭＳ 明朝"/>
                <w:color w:val="auto"/>
                <w:sz w:val="20"/>
              </w:rPr>
              <w:t>対象農業者、営農</w:t>
            </w:r>
            <w:r>
              <w:rPr>
                <w:rFonts w:hint="default" w:ascii="ＭＳ 明朝" w:hAnsi="ＭＳ 明朝" w:eastAsia="ＭＳ 明朝"/>
                <w:color w:val="auto"/>
                <w:sz w:val="20"/>
              </w:rPr>
              <w:t>組織数</w:t>
            </w:r>
          </w:p>
          <w:p>
            <w:pPr>
              <w:pStyle w:val="0"/>
              <w:jc w:val="center"/>
              <w:rPr>
                <w:rFonts w:hint="default" w:ascii="ＭＳ 明朝" w:hAnsi="ＭＳ 明朝" w:eastAsia="ＭＳ 明朝"/>
                <w:color w:val="auto"/>
                <w:sz w:val="18"/>
              </w:rPr>
            </w:pPr>
            <w:r>
              <w:rPr>
                <w:rFonts w:hint="eastAsia" w:ascii="ＭＳ 明朝" w:hAnsi="ＭＳ 明朝" w:eastAsia="ＭＳ 明朝"/>
                <w:color w:val="auto"/>
                <w:sz w:val="18"/>
              </w:rPr>
              <w:t>（経営体）</w:t>
            </w:r>
          </w:p>
        </w:tc>
        <w:tc>
          <w:tcPr>
            <w:tcW w:w="1215" w:type="dxa"/>
            <w:vMerge w:val="restart"/>
            <w:vAlign w:val="center"/>
          </w:tcPr>
          <w:p>
            <w:pPr>
              <w:pStyle w:val="0"/>
              <w:jc w:val="center"/>
              <w:rPr>
                <w:rFonts w:hint="default" w:ascii="ＭＳ 明朝" w:hAnsi="ＭＳ 明朝" w:eastAsia="ＭＳ 明朝"/>
                <w:color w:val="auto"/>
                <w:sz w:val="20"/>
              </w:rPr>
            </w:pPr>
            <w:r>
              <w:rPr>
                <w:rFonts w:hint="eastAsia" w:ascii="ＭＳ 明朝" w:hAnsi="ＭＳ 明朝" w:eastAsia="ＭＳ 明朝"/>
                <w:color w:val="auto"/>
                <w:sz w:val="20"/>
              </w:rPr>
              <w:t>対象面積</w:t>
            </w:r>
          </w:p>
        </w:tc>
        <w:tc>
          <w:tcPr>
            <w:tcW w:w="1215" w:type="dxa"/>
            <w:vMerge w:val="restart"/>
            <w:vAlign w:val="center"/>
          </w:tcPr>
          <w:p>
            <w:pPr>
              <w:pStyle w:val="0"/>
              <w:jc w:val="center"/>
              <w:rPr>
                <w:rFonts w:hint="default" w:ascii="ＭＳ 明朝" w:hAnsi="ＭＳ 明朝" w:eastAsia="ＭＳ 明朝"/>
                <w:color w:val="auto"/>
                <w:sz w:val="20"/>
              </w:rPr>
            </w:pPr>
            <w:r>
              <w:rPr>
                <w:rFonts w:hint="eastAsia" w:ascii="ＭＳ 明朝" w:hAnsi="ＭＳ 明朝" w:eastAsia="ＭＳ 明朝"/>
                <w:color w:val="auto"/>
                <w:sz w:val="20"/>
              </w:rPr>
              <w:t>上限</w:t>
            </w:r>
          </w:p>
          <w:p>
            <w:pPr>
              <w:pStyle w:val="0"/>
              <w:jc w:val="center"/>
              <w:rPr>
                <w:rFonts w:hint="default" w:ascii="ＭＳ 明朝" w:hAnsi="ＭＳ 明朝" w:eastAsia="ＭＳ 明朝"/>
                <w:color w:val="auto"/>
                <w:sz w:val="20"/>
              </w:rPr>
            </w:pPr>
            <w:r>
              <w:rPr>
                <w:rFonts w:hint="eastAsia" w:ascii="ＭＳ 明朝" w:hAnsi="ＭＳ 明朝" w:eastAsia="ＭＳ 明朝"/>
                <w:color w:val="auto"/>
                <w:sz w:val="20"/>
              </w:rPr>
              <w:t>補助単価</w:t>
            </w:r>
          </w:p>
        </w:tc>
        <w:tc>
          <w:tcPr>
            <w:tcW w:w="1215" w:type="dxa"/>
            <w:vMerge w:val="restart"/>
            <w:vAlign w:val="center"/>
          </w:tcPr>
          <w:p>
            <w:pPr>
              <w:pStyle w:val="0"/>
              <w:jc w:val="center"/>
              <w:rPr>
                <w:rFonts w:hint="default" w:ascii="ＭＳ 明朝" w:hAnsi="ＭＳ 明朝" w:eastAsia="ＭＳ 明朝"/>
                <w:color w:val="auto"/>
                <w:sz w:val="20"/>
              </w:rPr>
            </w:pPr>
            <w:r>
              <w:rPr>
                <w:rFonts w:hint="eastAsia" w:ascii="ＭＳ 明朝" w:hAnsi="ＭＳ 明朝" w:eastAsia="ＭＳ 明朝"/>
                <w:color w:val="auto"/>
                <w:sz w:val="20"/>
              </w:rPr>
              <w:t>補助事業に要する経費</w:t>
            </w:r>
          </w:p>
          <w:p>
            <w:pPr>
              <w:pStyle w:val="0"/>
              <w:jc w:val="center"/>
              <w:rPr>
                <w:rFonts w:hint="default" w:ascii="ＭＳ 明朝" w:hAnsi="ＭＳ 明朝" w:eastAsia="ＭＳ 明朝"/>
                <w:color w:val="auto"/>
                <w:sz w:val="18"/>
              </w:rPr>
            </w:pPr>
            <w:r>
              <w:rPr>
                <w:rFonts w:hint="eastAsia" w:ascii="ＭＳ 明朝" w:hAnsi="ＭＳ 明朝" w:eastAsia="ＭＳ 明朝"/>
                <w:color w:val="auto"/>
                <w:sz w:val="18"/>
              </w:rPr>
              <w:t>①＋②</w:t>
            </w:r>
          </w:p>
        </w:tc>
        <w:tc>
          <w:tcPr>
            <w:tcW w:w="243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color w:val="auto"/>
                <w:sz w:val="20"/>
              </w:rPr>
            </w:pPr>
            <w:r>
              <w:rPr>
                <w:rFonts w:hint="eastAsia" w:ascii="ＭＳ 明朝" w:hAnsi="ＭＳ 明朝" w:eastAsia="ＭＳ 明朝"/>
                <w:color w:val="auto"/>
                <w:sz w:val="20"/>
              </w:rPr>
              <w:t>負担区分</w:t>
            </w:r>
          </w:p>
        </w:tc>
      </w:tr>
      <w:tr>
        <w:trPr>
          <w:trHeight w:val="412" w:hRule="atLeast"/>
        </w:trPr>
        <w:tc>
          <w:tcPr>
            <w:tcW w:w="121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sz w:val="20"/>
              </w:rPr>
            </w:pPr>
          </w:p>
        </w:tc>
        <w:tc>
          <w:tcPr>
            <w:tcW w:w="121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sz w:val="20"/>
              </w:rPr>
            </w:pPr>
          </w:p>
        </w:tc>
        <w:tc>
          <w:tcPr>
            <w:tcW w:w="121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sz w:val="20"/>
              </w:rPr>
            </w:pPr>
          </w:p>
        </w:tc>
        <w:tc>
          <w:tcPr>
            <w:tcW w:w="121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sz w:val="20"/>
              </w:rPr>
            </w:pPr>
          </w:p>
        </w:tc>
        <w:tc>
          <w:tcPr>
            <w:tcW w:w="121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sz w:val="20"/>
              </w:rPr>
            </w:pPr>
          </w:p>
        </w:tc>
        <w:tc>
          <w:tcPr>
            <w:tcW w:w="121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color w:val="auto"/>
                <w:sz w:val="20"/>
              </w:rPr>
            </w:pPr>
            <w:r>
              <w:rPr>
                <w:rFonts w:hint="eastAsia" w:ascii="ＭＳ 明朝" w:hAnsi="ＭＳ 明朝" w:eastAsia="ＭＳ 明朝"/>
                <w:color w:val="auto"/>
                <w:sz w:val="20"/>
              </w:rPr>
              <w:t>市費</w:t>
            </w:r>
          </w:p>
          <w:p>
            <w:pPr>
              <w:pStyle w:val="0"/>
              <w:jc w:val="center"/>
              <w:rPr>
                <w:rFonts w:hint="default" w:ascii="ＭＳ 明朝" w:hAnsi="ＭＳ 明朝" w:eastAsia="ＭＳ 明朝"/>
                <w:color w:val="auto"/>
                <w:sz w:val="18"/>
              </w:rPr>
            </w:pPr>
            <w:r>
              <w:rPr>
                <w:rFonts w:hint="eastAsia" w:ascii="ＭＳ 明朝" w:hAnsi="ＭＳ 明朝" w:eastAsia="ＭＳ 明朝"/>
                <w:color w:val="auto"/>
                <w:sz w:val="18"/>
              </w:rPr>
              <w:t>①</w:t>
            </w:r>
          </w:p>
        </w:tc>
        <w:tc>
          <w:tcPr>
            <w:tcW w:w="121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color w:val="auto"/>
                <w:sz w:val="20"/>
              </w:rPr>
            </w:pPr>
            <w:r>
              <w:rPr>
                <w:rFonts w:hint="eastAsia" w:ascii="ＭＳ 明朝" w:hAnsi="ＭＳ 明朝" w:eastAsia="ＭＳ 明朝"/>
                <w:color w:val="auto"/>
                <w:sz w:val="20"/>
              </w:rPr>
              <w:t>その他</w:t>
            </w:r>
          </w:p>
          <w:p>
            <w:pPr>
              <w:pStyle w:val="0"/>
              <w:jc w:val="center"/>
              <w:rPr>
                <w:rFonts w:hint="default" w:ascii="ＭＳ 明朝" w:hAnsi="ＭＳ 明朝" w:eastAsia="ＭＳ 明朝"/>
                <w:color w:val="auto"/>
                <w:sz w:val="18"/>
              </w:rPr>
            </w:pPr>
            <w:r>
              <w:rPr>
                <w:rFonts w:hint="eastAsia" w:ascii="ＭＳ 明朝" w:hAnsi="ＭＳ 明朝" w:eastAsia="ＭＳ 明朝"/>
                <w:color w:val="auto"/>
                <w:sz w:val="18"/>
              </w:rPr>
              <w:t>②</w:t>
            </w:r>
          </w:p>
        </w:tc>
      </w:tr>
      <w:tr>
        <w:trPr>
          <w:trHeight w:val="680" w:hRule="atLeast"/>
        </w:trPr>
        <w:tc>
          <w:tcPr>
            <w:tcW w:w="121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color w:val="auto"/>
                <w:sz w:val="20"/>
              </w:rPr>
            </w:pPr>
            <w:r>
              <w:rPr>
                <w:rStyle w:val="22"/>
                <w:rFonts w:hint="eastAsia" w:ascii="ＭＳ 明朝" w:hAnsi="ＭＳ 明朝"/>
                <w:color w:val="auto"/>
                <w:sz w:val="20"/>
                <w:bdr w:val="none" w:color="auto" w:sz="0" w:space="0"/>
              </w:rPr>
              <w:t>水田農業経営緊急重点支援事業</w:t>
            </w:r>
          </w:p>
        </w:tc>
        <w:tc>
          <w:tcPr>
            <w:tcW w:w="121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ＭＳ 明朝" w:hAnsi="ＭＳ 明朝" w:eastAsia="ＭＳ 明朝"/>
                <w:color w:val="auto"/>
                <w:sz w:val="20"/>
              </w:rPr>
            </w:pPr>
          </w:p>
        </w:tc>
        <w:tc>
          <w:tcPr>
            <w:tcW w:w="1215"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ＭＳ 明朝" w:hAnsi="ＭＳ 明朝" w:eastAsia="ＭＳ 明朝"/>
                <w:color w:val="auto"/>
                <w:sz w:val="20"/>
              </w:rPr>
            </w:pPr>
            <w:r>
              <w:rPr>
                <w:rFonts w:hint="eastAsia" w:ascii="ＭＳ 明朝" w:hAnsi="ＭＳ 明朝" w:eastAsia="ＭＳ 明朝"/>
                <w:color w:val="auto"/>
                <w:sz w:val="20"/>
              </w:rPr>
              <w:t>a</w:t>
            </w:r>
          </w:p>
        </w:tc>
        <w:tc>
          <w:tcPr>
            <w:tcW w:w="1215"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color w:val="auto"/>
                <w:sz w:val="20"/>
              </w:rPr>
            </w:pPr>
            <w:r>
              <w:rPr>
                <w:rFonts w:hint="eastAsia" w:ascii="ＭＳ 明朝" w:hAnsi="ＭＳ 明朝" w:eastAsia="ＭＳ 明朝"/>
                <w:color w:val="auto"/>
                <w:sz w:val="20"/>
              </w:rPr>
              <w:t>500</w:t>
            </w:r>
            <w:r>
              <w:rPr>
                <w:rFonts w:hint="eastAsia" w:ascii="ＭＳ 明朝" w:hAnsi="ＭＳ 明朝" w:eastAsia="ＭＳ 明朝"/>
                <w:color w:val="auto"/>
                <w:sz w:val="20"/>
              </w:rPr>
              <w:t>円</w:t>
            </w:r>
            <w:r>
              <w:rPr>
                <w:rFonts w:hint="default" w:ascii="ＭＳ 明朝" w:hAnsi="ＭＳ 明朝" w:eastAsia="ＭＳ 明朝"/>
                <w:color w:val="auto"/>
                <w:sz w:val="20"/>
              </w:rPr>
              <w:t>/10a</w:t>
            </w:r>
          </w:p>
        </w:tc>
        <w:tc>
          <w:tcPr>
            <w:tcW w:w="1215"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ＭＳ 明朝" w:hAnsi="ＭＳ 明朝" w:eastAsia="ＭＳ 明朝"/>
                <w:color w:val="auto"/>
                <w:sz w:val="20"/>
              </w:rPr>
            </w:pPr>
          </w:p>
        </w:tc>
        <w:tc>
          <w:tcPr>
            <w:tcW w:w="1215"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ＭＳ 明朝" w:hAnsi="ＭＳ 明朝" w:eastAsia="ＭＳ 明朝"/>
                <w:color w:val="auto"/>
                <w:sz w:val="20"/>
              </w:rPr>
            </w:pPr>
          </w:p>
        </w:tc>
        <w:tc>
          <w:tcPr>
            <w:tcW w:w="1215"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ＭＳ 明朝" w:hAnsi="ＭＳ 明朝" w:eastAsia="ＭＳ 明朝"/>
                <w:color w:val="auto"/>
                <w:sz w:val="20"/>
              </w:rPr>
            </w:pPr>
          </w:p>
        </w:tc>
      </w:tr>
      <w:tr>
        <w:trPr>
          <w:trHeight w:val="680" w:hRule="atLeast"/>
        </w:trPr>
        <w:tc>
          <w:tcPr>
            <w:tcW w:w="121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color w:val="auto"/>
                <w:sz w:val="20"/>
              </w:rPr>
            </w:pPr>
            <w:r>
              <w:rPr>
                <w:rStyle w:val="22"/>
                <w:rFonts w:hint="eastAsia" w:ascii="ＭＳ 明朝" w:hAnsi="ＭＳ 明朝"/>
                <w:color w:val="auto"/>
                <w:sz w:val="20"/>
                <w:bdr w:val="none" w:color="auto" w:sz="0" w:space="0"/>
              </w:rPr>
              <w:t>畑作農業経営緊急重点支援事業</w:t>
            </w:r>
          </w:p>
        </w:tc>
        <w:tc>
          <w:tcPr>
            <w:tcW w:w="121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ＭＳ 明朝" w:hAnsi="ＭＳ 明朝" w:eastAsia="ＭＳ 明朝"/>
                <w:color w:val="auto"/>
                <w:sz w:val="20"/>
              </w:rPr>
            </w:pPr>
          </w:p>
        </w:tc>
        <w:tc>
          <w:tcPr>
            <w:tcW w:w="1215"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ＭＳ 明朝" w:hAnsi="ＭＳ 明朝" w:eastAsia="ＭＳ 明朝"/>
                <w:color w:val="auto"/>
                <w:sz w:val="20"/>
              </w:rPr>
            </w:pPr>
            <w:r>
              <w:rPr>
                <w:rFonts w:hint="eastAsia" w:ascii="ＭＳ 明朝" w:hAnsi="ＭＳ 明朝" w:eastAsia="ＭＳ 明朝"/>
                <w:color w:val="auto"/>
                <w:sz w:val="20"/>
              </w:rPr>
              <w:t>a</w:t>
            </w:r>
          </w:p>
        </w:tc>
        <w:tc>
          <w:tcPr>
            <w:tcW w:w="1215"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ordWrap w:val="0"/>
              <w:jc w:val="center"/>
              <w:rPr>
                <w:rFonts w:hint="default" w:ascii="ＭＳ 明朝" w:hAnsi="ＭＳ 明朝" w:eastAsia="ＭＳ 明朝"/>
                <w:color w:val="auto"/>
                <w:sz w:val="20"/>
              </w:rPr>
            </w:pPr>
            <w:r>
              <w:rPr>
                <w:rFonts w:hint="eastAsia" w:ascii="ＭＳ 明朝" w:hAnsi="ＭＳ 明朝" w:eastAsia="ＭＳ 明朝"/>
                <w:color w:val="auto"/>
                <w:sz w:val="20"/>
              </w:rPr>
              <w:t>500</w:t>
            </w:r>
            <w:r>
              <w:rPr>
                <w:rFonts w:hint="eastAsia" w:ascii="ＭＳ 明朝" w:hAnsi="ＭＳ 明朝" w:eastAsia="ＭＳ 明朝"/>
                <w:color w:val="auto"/>
                <w:sz w:val="20"/>
              </w:rPr>
              <w:t>円</w:t>
            </w:r>
            <w:r>
              <w:rPr>
                <w:rFonts w:hint="default" w:ascii="ＭＳ 明朝" w:hAnsi="ＭＳ 明朝" w:eastAsia="ＭＳ 明朝"/>
                <w:color w:val="auto"/>
                <w:sz w:val="20"/>
              </w:rPr>
              <w:t>/10a</w:t>
            </w:r>
          </w:p>
        </w:tc>
        <w:tc>
          <w:tcPr>
            <w:tcW w:w="1215"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ＭＳ 明朝" w:hAnsi="ＭＳ 明朝" w:eastAsia="ＭＳ 明朝"/>
                <w:color w:val="auto"/>
                <w:sz w:val="20"/>
              </w:rPr>
            </w:pPr>
          </w:p>
        </w:tc>
        <w:tc>
          <w:tcPr>
            <w:tcW w:w="1215"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ＭＳ 明朝" w:hAnsi="ＭＳ 明朝" w:eastAsia="ＭＳ 明朝"/>
                <w:color w:val="auto"/>
                <w:sz w:val="20"/>
              </w:rPr>
            </w:pPr>
          </w:p>
        </w:tc>
        <w:tc>
          <w:tcPr>
            <w:tcW w:w="1215"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ＭＳ 明朝" w:hAnsi="ＭＳ 明朝" w:eastAsia="ＭＳ 明朝"/>
                <w:color w:val="auto"/>
                <w:sz w:val="20"/>
              </w:rPr>
            </w:pPr>
          </w:p>
        </w:tc>
      </w:tr>
      <w:tr>
        <w:trPr>
          <w:trHeight w:val="680" w:hRule="atLeast"/>
        </w:trPr>
        <w:tc>
          <w:tcPr>
            <w:tcW w:w="1215"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color w:val="auto"/>
                <w:sz w:val="20"/>
              </w:rPr>
            </w:pPr>
            <w:r>
              <w:rPr>
                <w:rFonts w:hint="eastAsia" w:ascii="ＭＳ 明朝" w:hAnsi="ＭＳ 明朝" w:eastAsia="ＭＳ 明朝"/>
                <w:color w:val="auto"/>
                <w:sz w:val="20"/>
              </w:rPr>
              <w:t>推進事務</w:t>
            </w:r>
          </w:p>
        </w:tc>
        <w:tc>
          <w:tcPr>
            <w:tcW w:w="1215"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right"/>
              <w:rPr>
                <w:rFonts w:hint="default" w:ascii="ＭＳ 明朝" w:hAnsi="ＭＳ 明朝" w:eastAsia="ＭＳ 明朝"/>
                <w:color w:val="auto"/>
                <w:sz w:val="20"/>
              </w:rPr>
            </w:pPr>
          </w:p>
        </w:tc>
        <w:tc>
          <w:tcPr>
            <w:tcW w:w="1215"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color w:val="auto"/>
                <w:sz w:val="20"/>
              </w:rPr>
            </w:pPr>
            <w:r>
              <w:rPr>
                <w:rFonts w:hint="eastAsia" w:ascii="ＭＳ 明朝" w:hAnsi="ＭＳ 明朝" w:eastAsia="ＭＳ 明朝"/>
                <w:color w:val="auto"/>
                <w:sz w:val="20"/>
              </w:rPr>
              <w:t>－</w:t>
            </w:r>
          </w:p>
        </w:tc>
        <w:tc>
          <w:tcPr>
            <w:tcW w:w="1215"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color w:val="auto"/>
                <w:sz w:val="20"/>
              </w:rPr>
            </w:pPr>
            <w:r>
              <w:rPr>
                <w:rFonts w:hint="eastAsia" w:ascii="ＭＳ 明朝" w:hAnsi="ＭＳ 明朝" w:eastAsia="ＭＳ 明朝"/>
                <w:color w:val="auto"/>
                <w:sz w:val="20"/>
              </w:rPr>
              <w:t>300</w:t>
            </w:r>
            <w:r>
              <w:rPr>
                <w:rFonts w:hint="eastAsia" w:ascii="ＭＳ 明朝" w:hAnsi="ＭＳ 明朝" w:eastAsia="ＭＳ 明朝"/>
                <w:color w:val="auto"/>
                <w:sz w:val="20"/>
              </w:rPr>
              <w:t>円</w:t>
            </w:r>
            <w:r>
              <w:rPr>
                <w:rFonts w:hint="eastAsia" w:ascii="ＭＳ 明朝" w:hAnsi="ＭＳ 明朝" w:eastAsia="ＭＳ 明朝"/>
                <w:color w:val="auto"/>
                <w:sz w:val="20"/>
              </w:rPr>
              <w:t>/</w:t>
            </w:r>
            <w:r>
              <w:rPr>
                <w:rFonts w:hint="eastAsia" w:ascii="ＭＳ 明朝" w:hAnsi="ＭＳ 明朝" w:eastAsia="ＭＳ 明朝"/>
                <w:color w:val="auto"/>
                <w:sz w:val="20"/>
              </w:rPr>
              <w:t>件</w:t>
            </w:r>
          </w:p>
        </w:tc>
        <w:tc>
          <w:tcPr>
            <w:tcW w:w="1215"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right"/>
              <w:rPr>
                <w:rFonts w:hint="default" w:ascii="ＭＳ 明朝" w:hAnsi="ＭＳ 明朝" w:eastAsia="ＭＳ 明朝"/>
                <w:color w:val="auto"/>
                <w:sz w:val="20"/>
              </w:rPr>
            </w:pPr>
          </w:p>
        </w:tc>
        <w:tc>
          <w:tcPr>
            <w:tcW w:w="1215"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right"/>
              <w:rPr>
                <w:rFonts w:hint="default" w:ascii="ＭＳ 明朝" w:hAnsi="ＭＳ 明朝" w:eastAsia="ＭＳ 明朝"/>
                <w:color w:val="auto"/>
                <w:sz w:val="20"/>
              </w:rPr>
            </w:pPr>
          </w:p>
        </w:tc>
        <w:tc>
          <w:tcPr>
            <w:tcW w:w="1215"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right"/>
              <w:rPr>
                <w:rFonts w:hint="default" w:ascii="ＭＳ 明朝" w:hAnsi="ＭＳ 明朝" w:eastAsia="ＭＳ 明朝"/>
                <w:color w:val="auto"/>
                <w:sz w:val="20"/>
              </w:rPr>
            </w:pPr>
          </w:p>
        </w:tc>
      </w:tr>
      <w:tr>
        <w:trPr>
          <w:trHeight w:val="680" w:hRule="atLeast"/>
        </w:trPr>
        <w:tc>
          <w:tcPr>
            <w:tcW w:w="1215" w:type="dxa"/>
            <w:vAlign w:val="center"/>
          </w:tcPr>
          <w:p>
            <w:pPr>
              <w:pStyle w:val="0"/>
              <w:jc w:val="center"/>
              <w:rPr>
                <w:rFonts w:hint="default" w:ascii="ＭＳ 明朝" w:hAnsi="ＭＳ 明朝" w:eastAsia="ＭＳ 明朝"/>
                <w:color w:val="auto"/>
                <w:sz w:val="20"/>
              </w:rPr>
            </w:pPr>
            <w:r>
              <w:rPr>
                <w:rFonts w:hint="eastAsia" w:ascii="ＭＳ 明朝" w:hAnsi="ＭＳ 明朝" w:eastAsia="ＭＳ 明朝"/>
                <w:color w:val="auto"/>
                <w:sz w:val="20"/>
              </w:rPr>
              <w:t>合計</w:t>
            </w:r>
          </w:p>
        </w:tc>
        <w:tc>
          <w:tcPr>
            <w:tcW w:w="1215" w:type="dxa"/>
            <w:vAlign w:val="center"/>
          </w:tcPr>
          <w:p>
            <w:pPr>
              <w:pStyle w:val="0"/>
              <w:jc w:val="right"/>
              <w:rPr>
                <w:rFonts w:hint="default" w:ascii="ＭＳ 明朝" w:hAnsi="ＭＳ 明朝" w:eastAsia="ＭＳ 明朝"/>
                <w:color w:val="auto"/>
                <w:sz w:val="20"/>
              </w:rPr>
            </w:pPr>
          </w:p>
        </w:tc>
        <w:tc>
          <w:tcPr>
            <w:tcW w:w="1215" w:type="dxa"/>
            <w:vAlign w:val="center"/>
          </w:tcPr>
          <w:p>
            <w:pPr>
              <w:pStyle w:val="0"/>
              <w:jc w:val="right"/>
              <w:rPr>
                <w:rFonts w:hint="default" w:ascii="ＭＳ 明朝" w:hAnsi="ＭＳ 明朝" w:eastAsia="ＭＳ 明朝"/>
                <w:color w:val="auto"/>
                <w:sz w:val="20"/>
              </w:rPr>
            </w:pPr>
          </w:p>
        </w:tc>
        <w:tc>
          <w:tcPr>
            <w:tcW w:w="1215" w:type="dxa"/>
            <w:vAlign w:val="center"/>
          </w:tcPr>
          <w:p>
            <w:pPr>
              <w:pStyle w:val="0"/>
              <w:jc w:val="center"/>
              <w:rPr>
                <w:rFonts w:hint="default" w:ascii="ＭＳ 明朝" w:hAnsi="ＭＳ 明朝" w:eastAsia="ＭＳ 明朝"/>
                <w:color w:val="auto"/>
                <w:sz w:val="20"/>
              </w:rPr>
            </w:pPr>
            <w:r>
              <w:rPr>
                <w:rFonts w:hint="eastAsia" w:ascii="ＭＳ 明朝" w:hAnsi="ＭＳ 明朝" w:eastAsia="ＭＳ 明朝"/>
                <w:color w:val="auto"/>
                <w:sz w:val="20"/>
              </w:rPr>
              <w:t>－</w:t>
            </w:r>
          </w:p>
        </w:tc>
        <w:tc>
          <w:tcPr>
            <w:tcW w:w="1215" w:type="dxa"/>
            <w:vAlign w:val="center"/>
          </w:tcPr>
          <w:p>
            <w:pPr>
              <w:pStyle w:val="0"/>
              <w:jc w:val="right"/>
              <w:rPr>
                <w:rFonts w:hint="default" w:ascii="ＭＳ 明朝" w:hAnsi="ＭＳ 明朝" w:eastAsia="ＭＳ 明朝"/>
                <w:color w:val="auto"/>
                <w:sz w:val="20"/>
              </w:rPr>
            </w:pPr>
          </w:p>
        </w:tc>
        <w:tc>
          <w:tcPr>
            <w:tcW w:w="1215" w:type="dxa"/>
            <w:vAlign w:val="center"/>
          </w:tcPr>
          <w:p>
            <w:pPr>
              <w:pStyle w:val="0"/>
              <w:jc w:val="right"/>
              <w:rPr>
                <w:rFonts w:hint="default" w:ascii="ＭＳ 明朝" w:hAnsi="ＭＳ 明朝" w:eastAsia="ＭＳ 明朝"/>
                <w:color w:val="auto"/>
                <w:sz w:val="20"/>
              </w:rPr>
            </w:pPr>
          </w:p>
        </w:tc>
        <w:tc>
          <w:tcPr>
            <w:tcW w:w="1215" w:type="dxa"/>
            <w:vAlign w:val="center"/>
          </w:tcPr>
          <w:p>
            <w:pPr>
              <w:pStyle w:val="0"/>
              <w:jc w:val="right"/>
              <w:rPr>
                <w:rFonts w:hint="default" w:ascii="ＭＳ 明朝" w:hAnsi="ＭＳ 明朝" w:eastAsia="ＭＳ 明朝"/>
                <w:color w:val="auto"/>
                <w:sz w:val="20"/>
              </w:rPr>
            </w:pPr>
          </w:p>
        </w:tc>
      </w:tr>
    </w:tbl>
    <w:p>
      <w:pPr>
        <w:pStyle w:val="0"/>
        <w:ind w:right="-280" w:rightChars="-125"/>
        <w:jc w:val="left"/>
        <w:rPr>
          <w:rFonts w:hint="default" w:ascii="ＭＳ 明朝" w:hAnsi="ＭＳ 明朝" w:eastAsia="ＭＳ 明朝"/>
          <w:color w:val="auto"/>
        </w:rPr>
      </w:pPr>
      <w:r>
        <w:rPr>
          <w:rFonts w:hint="eastAsia" w:ascii="ＭＳ 明朝" w:hAnsi="ＭＳ 明朝" w:eastAsia="ＭＳ 明朝"/>
          <w:color w:val="auto"/>
        </w:rPr>
        <w:t>※添付書類</w:t>
      </w: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w:t>
      </w:r>
      <w:r>
        <w:rPr>
          <w:rFonts w:hint="eastAsia" w:ascii="ＭＳ 明朝" w:hAnsi="ＭＳ 明朝" w:eastAsia="ＭＳ 明朝"/>
          <w:color w:val="auto"/>
          <w:sz w:val="22"/>
        </w:rPr>
        <w:t>水田農業推進協議会が申請する場合</w:t>
      </w:r>
      <w:r>
        <w:rPr>
          <w:rFonts w:hint="eastAsia" w:ascii="ＭＳ 明朝" w:hAnsi="ＭＳ 明朝" w:eastAsia="ＭＳ 明朝"/>
          <w:color w:val="auto"/>
          <w:sz w:val="22"/>
        </w:rPr>
        <w:t>]</w:t>
      </w: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・対象となる農業者及び営農組織ごとの対象面積及び補助金額の積算根拠を記した書類</w:t>
      </w: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w:t>
      </w:r>
      <w:r>
        <w:rPr>
          <w:rFonts w:hint="eastAsia" w:ascii="ＭＳ 明朝" w:hAnsi="ＭＳ 明朝" w:eastAsia="ＭＳ 明朝"/>
          <w:color w:val="auto"/>
          <w:sz w:val="22"/>
        </w:rPr>
        <w:t>水田農業推進協議会以外が申請する場合</w:t>
      </w:r>
      <w:r>
        <w:rPr>
          <w:rFonts w:hint="eastAsia" w:ascii="ＭＳ 明朝" w:hAnsi="ＭＳ 明朝" w:eastAsia="ＭＳ 明朝"/>
          <w:color w:val="auto"/>
          <w:sz w:val="22"/>
        </w:rPr>
        <w:t>]</w:t>
      </w:r>
    </w:p>
    <w:p>
      <w:pPr>
        <w:pStyle w:val="0"/>
        <w:wordWrap w:val="0"/>
        <w:autoSpaceDE w:val="0"/>
        <w:autoSpaceDN w:val="0"/>
        <w:ind w:left="234" w:hanging="234" w:hangingChars="100"/>
        <w:rPr>
          <w:rFonts w:hint="default" w:ascii="ＭＳ 明朝" w:hAnsi="ＭＳ 明朝" w:eastAsia="ＭＳ 明朝"/>
          <w:color w:val="auto"/>
          <w:sz w:val="22"/>
        </w:rPr>
      </w:pPr>
      <w:r>
        <w:rPr>
          <w:rFonts w:hint="eastAsia" w:ascii="ＭＳ 明朝" w:hAnsi="ＭＳ 明朝" w:eastAsia="ＭＳ 明朝"/>
          <w:color w:val="auto"/>
          <w:sz w:val="22"/>
        </w:rPr>
        <w:t>・作付面積の分かる資料</w:t>
      </w:r>
    </w:p>
    <w:p>
      <w:pPr>
        <w:pStyle w:val="0"/>
        <w:wordWrap w:val="0"/>
        <w:autoSpaceDE w:val="0"/>
        <w:autoSpaceDN w:val="0"/>
        <w:ind w:left="234" w:hanging="234" w:hangingChars="100"/>
        <w:rPr>
          <w:rFonts w:hint="default" w:ascii="ＭＳ 明朝" w:hAnsi="ＭＳ 明朝" w:eastAsia="ＭＳ 明朝"/>
          <w:color w:val="auto"/>
          <w:sz w:val="22"/>
        </w:rPr>
      </w:pPr>
      <w:r>
        <w:rPr>
          <w:rFonts w:hint="eastAsia" w:ascii="ＭＳ 明朝" w:hAnsi="ＭＳ 明朝" w:eastAsia="ＭＳ 明朝"/>
          <w:color w:val="auto"/>
          <w:sz w:val="22"/>
        </w:rPr>
        <w:t>・販売実績の分かる資料</w:t>
      </w: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・化学肥料・燃料低減ブラッシュアップ計画書（富山県肥料・燃料コスト低減緊急支援事業で提出されたものを兼ねる。）</w:t>
      </w:r>
    </w:p>
    <w:p>
      <w:pPr>
        <w:pStyle w:val="0"/>
        <w:wordWrap w:val="0"/>
        <w:autoSpaceDE w:val="0"/>
        <w:autoSpaceDN w:val="0"/>
        <w:rPr>
          <w:rFonts w:hint="default" w:ascii="ＭＳ 明朝" w:hAnsi="ＭＳ 明朝" w:eastAsia="ＭＳ 明朝"/>
          <w:color w:val="auto"/>
          <w:sz w:val="22"/>
        </w:rPr>
      </w:pPr>
      <w:r>
        <w:rPr>
          <w:rFonts w:hint="eastAsia" w:ascii="ＭＳ 明朝" w:hAnsi="ＭＳ 明朝" w:eastAsia="ＭＳ 明朝"/>
          <w:color w:val="auto"/>
          <w:sz w:val="22"/>
        </w:rPr>
        <w:t>・市税の完納証明書</w:t>
      </w: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３　事業完了年月日</w:t>
      </w: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　　　　　年　　月　　日</w:t>
      </w:r>
    </w:p>
    <w:p>
      <w:pPr>
        <w:pStyle w:val="0"/>
        <w:rPr>
          <w:rFonts w:hint="default" w:ascii="ＭＳ 明朝" w:hAnsi="ＭＳ 明朝" w:eastAsia="ＭＳ 明朝"/>
          <w:color w:val="auto"/>
          <w:sz w:val="22"/>
        </w:rPr>
      </w:pP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４　収支予算</w:t>
      </w: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（１）収入の部　　　　　　　　　　　　　　　　　　　　　　　　　　　（円）</w:t>
      </w:r>
    </w:p>
    <w:tbl>
      <w:tblPr>
        <w:tblStyle w:val="11"/>
        <w:tblW w:w="8505" w:type="dxa"/>
        <w:tblInd w:w="-10" w:type="dxa"/>
        <w:tblLayout w:type="fixed"/>
        <w:tblCellMar>
          <w:left w:w="28" w:type="dxa"/>
          <w:right w:w="28" w:type="dxa"/>
        </w:tblCellMar>
        <w:tblLook w:firstRow="0" w:lastRow="0" w:firstColumn="0" w:lastColumn="0" w:noHBand="0" w:noVBand="0" w:val="0000"/>
      </w:tblPr>
      <w:tblGrid>
        <w:gridCol w:w="2835"/>
        <w:gridCol w:w="2835"/>
        <w:gridCol w:w="2835"/>
      </w:tblGrid>
      <w:tr>
        <w:trPr>
          <w:trHeight w:val="393" w:hRule="exact"/>
        </w:trPr>
        <w:tc>
          <w:tcPr>
            <w:tcW w:w="2835" w:type="dxa"/>
            <w:vMerge w:val="restart"/>
            <w:tcBorders>
              <w:top w:val="single" w:color="auto" w:sz="8" w:space="0"/>
              <w:left w:val="single" w:color="auto" w:sz="8" w:space="0"/>
              <w:bottom w:val="none" w:color="auto" w:sz="0"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r>
              <w:rPr>
                <w:rFonts w:hint="eastAsia" w:ascii="ＭＳ 明朝" w:hAnsi="ＭＳ 明朝" w:eastAsia="ＭＳ 明朝"/>
                <w:color w:val="auto"/>
                <w:sz w:val="22"/>
              </w:rPr>
              <w:t>区分</w:t>
            </w:r>
          </w:p>
        </w:tc>
        <w:tc>
          <w:tcPr>
            <w:tcW w:w="2835" w:type="dxa"/>
            <w:vMerge w:val="restart"/>
            <w:tcBorders>
              <w:top w:val="single" w:color="auto" w:sz="8" w:space="0"/>
              <w:left w:val="none" w:color="auto" w:sz="0" w:space="0"/>
              <w:bottom w:val="none" w:color="auto" w:sz="0"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r>
              <w:rPr>
                <w:rFonts w:hint="eastAsia" w:ascii="ＭＳ 明朝" w:hAnsi="ＭＳ 明朝" w:eastAsia="ＭＳ 明朝"/>
                <w:color w:val="auto"/>
                <w:sz w:val="22"/>
              </w:rPr>
              <w:t>本年度予算額</w:t>
            </w:r>
          </w:p>
        </w:tc>
        <w:tc>
          <w:tcPr>
            <w:tcW w:w="2835" w:type="dxa"/>
            <w:vMerge w:val="restart"/>
            <w:tcBorders>
              <w:top w:val="single" w:color="auto" w:sz="8" w:space="0"/>
              <w:left w:val="single" w:color="auto" w:sz="8" w:space="0"/>
              <w:bottom w:val="none" w:color="auto" w:sz="0"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r>
              <w:rPr>
                <w:rFonts w:hint="eastAsia" w:ascii="ＭＳ 明朝" w:hAnsi="ＭＳ 明朝" w:eastAsia="ＭＳ 明朝"/>
                <w:color w:val="auto"/>
                <w:sz w:val="22"/>
              </w:rPr>
              <w:t>備考</w:t>
            </w:r>
          </w:p>
        </w:tc>
      </w:tr>
      <w:tr>
        <w:trPr>
          <w:trHeight w:val="426" w:hRule="exact"/>
        </w:trPr>
        <w:tc>
          <w:tcPr>
            <w:tcW w:w="2835" w:type="dxa"/>
            <w:vMerge w:val="continue"/>
            <w:tcBorders>
              <w:top w:val="none" w:color="auto" w:sz="0" w:space="0"/>
              <w:left w:val="single" w:color="auto" w:sz="8" w:space="0"/>
              <w:bottom w:val="single" w:color="auto" w:sz="8" w:space="0"/>
              <w:right w:val="single" w:color="auto" w:sz="8" w:space="0"/>
              <w:tl2br w:val="none" w:color="auto" w:sz="0" w:space="0"/>
              <w:tr2bl w:val="none" w:color="auto" w:sz="0" w:space="0"/>
            </w:tcBorders>
            <w:vAlign w:val="top"/>
          </w:tcPr>
          <w:p>
            <w:pPr>
              <w:pStyle w:val="0"/>
              <w:rPr>
                <w:rFonts w:hint="default" w:ascii="ＭＳ 明朝" w:hAnsi="ＭＳ 明朝" w:eastAsia="ＭＳ 明朝"/>
                <w:sz w:val="22"/>
              </w:rPr>
            </w:pPr>
          </w:p>
        </w:tc>
        <w:tc>
          <w:tcPr>
            <w:tcW w:w="2835" w:type="dxa"/>
            <w:vMerge w:val="continue"/>
            <w:tcBorders>
              <w:top w:val="none" w:color="auto" w:sz="0"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default" w:ascii="ＭＳ 明朝" w:hAnsi="ＭＳ 明朝" w:eastAsia="ＭＳ 明朝"/>
                <w:sz w:val="22"/>
              </w:rPr>
            </w:pPr>
          </w:p>
        </w:tc>
        <w:tc>
          <w:tcPr>
            <w:tcW w:w="2835" w:type="dxa"/>
            <w:vMerge w:val="continue"/>
            <w:tcBorders>
              <w:top w:val="none" w:color="auto" w:sz="0" w:space="0"/>
              <w:left w:val="single" w:color="auto" w:sz="8" w:space="0"/>
              <w:bottom w:val="single" w:color="auto" w:sz="8" w:space="0"/>
              <w:right w:val="single" w:color="auto" w:sz="8" w:space="0"/>
              <w:tl2br w:val="none" w:color="auto" w:sz="0" w:space="0"/>
              <w:tr2bl w:val="none" w:color="auto" w:sz="0" w:space="0"/>
            </w:tcBorders>
            <w:vAlign w:val="top"/>
          </w:tcPr>
          <w:p>
            <w:pPr>
              <w:pStyle w:val="0"/>
              <w:rPr>
                <w:rFonts w:hint="default" w:ascii="ＭＳ 明朝" w:hAnsi="ＭＳ 明朝" w:eastAsia="ＭＳ 明朝"/>
                <w:sz w:val="22"/>
              </w:rPr>
            </w:pPr>
          </w:p>
        </w:tc>
      </w:tr>
      <w:tr>
        <w:trPr>
          <w:trHeight w:val="680" w:hRule="atLeast"/>
        </w:trPr>
        <w:tc>
          <w:tcPr>
            <w:tcW w:w="2835" w:type="dxa"/>
            <w:tcBorders>
              <w:top w:val="single" w:color="auto" w:sz="4" w:space="0"/>
              <w:left w:val="single" w:color="auto" w:sz="8" w:space="0"/>
              <w:bottom w:val="single" w:color="auto" w:sz="4"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r>
              <w:rPr>
                <w:rFonts w:hint="eastAsia" w:ascii="ＭＳ 明朝" w:hAnsi="ＭＳ 明朝" w:eastAsia="ＭＳ 明朝"/>
                <w:color w:val="auto"/>
                <w:sz w:val="22"/>
              </w:rPr>
              <w:t>市</w:t>
            </w:r>
          </w:p>
        </w:tc>
        <w:tc>
          <w:tcPr>
            <w:tcW w:w="2835" w:type="dxa"/>
            <w:tcBorders>
              <w:top w:val="single" w:color="auto" w:sz="4" w:space="0"/>
              <w:left w:val="none" w:color="auto" w:sz="0" w:space="0"/>
              <w:bottom w:val="single" w:color="auto" w:sz="4"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p>
        </w:tc>
        <w:tc>
          <w:tcPr>
            <w:tcW w:w="2835" w:type="dxa"/>
            <w:tcBorders>
              <w:top w:val="single" w:color="auto" w:sz="4" w:space="0"/>
              <w:left w:val="none" w:color="auto" w:sz="0" w:space="0"/>
              <w:bottom w:val="single" w:color="auto" w:sz="4"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p>
        </w:tc>
      </w:tr>
      <w:tr>
        <w:trPr>
          <w:trHeight w:val="680" w:hRule="atLeast"/>
        </w:trPr>
        <w:tc>
          <w:tcPr>
            <w:tcW w:w="2835" w:type="dxa"/>
            <w:tcBorders>
              <w:top w:val="single" w:color="auto" w:sz="4" w:space="0"/>
              <w:left w:val="single" w:color="auto" w:sz="8" w:space="0"/>
              <w:bottom w:val="double" w:color="auto" w:sz="4"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r>
              <w:rPr>
                <w:rFonts w:hint="eastAsia" w:ascii="ＭＳ 明朝" w:hAnsi="ＭＳ 明朝" w:eastAsia="ＭＳ 明朝"/>
                <w:color w:val="auto"/>
                <w:sz w:val="22"/>
              </w:rPr>
              <w:t>その他</w:t>
            </w:r>
          </w:p>
        </w:tc>
        <w:tc>
          <w:tcPr>
            <w:tcW w:w="2835" w:type="dxa"/>
            <w:tcBorders>
              <w:top w:val="single" w:color="auto" w:sz="4" w:space="0"/>
              <w:left w:val="none" w:color="auto" w:sz="0" w:space="0"/>
              <w:bottom w:val="double" w:color="auto" w:sz="4"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p>
        </w:tc>
        <w:tc>
          <w:tcPr>
            <w:tcW w:w="2835" w:type="dxa"/>
            <w:tcBorders>
              <w:top w:val="single" w:color="auto" w:sz="4" w:space="0"/>
              <w:left w:val="none" w:color="auto" w:sz="0" w:space="0"/>
              <w:bottom w:val="double" w:color="auto" w:sz="4"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p>
        </w:tc>
      </w:tr>
      <w:tr>
        <w:trPr>
          <w:trHeight w:val="680" w:hRule="atLeast"/>
        </w:trPr>
        <w:tc>
          <w:tcPr>
            <w:tcW w:w="2835" w:type="dxa"/>
            <w:tcBorders>
              <w:top w:val="double" w:color="auto" w:sz="4" w:space="0"/>
              <w:left w:val="single" w:color="auto" w:sz="8" w:space="0"/>
              <w:bottom w:val="single" w:color="auto" w:sz="8"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r>
              <w:rPr>
                <w:rFonts w:hint="eastAsia" w:ascii="ＭＳ 明朝" w:hAnsi="ＭＳ 明朝" w:eastAsia="ＭＳ 明朝"/>
                <w:color w:val="auto"/>
                <w:sz w:val="22"/>
              </w:rPr>
              <w:t>合計</w:t>
            </w:r>
          </w:p>
        </w:tc>
        <w:tc>
          <w:tcPr>
            <w:tcW w:w="2835" w:type="dxa"/>
            <w:tcBorders>
              <w:top w:val="double" w:color="auto" w:sz="4" w:space="0"/>
              <w:left w:val="none" w:color="auto" w:sz="0" w:space="0"/>
              <w:bottom w:val="single" w:color="auto" w:sz="8"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p>
        </w:tc>
        <w:tc>
          <w:tcPr>
            <w:tcW w:w="2835" w:type="dxa"/>
            <w:tcBorders>
              <w:top w:val="double" w:color="auto" w:sz="4" w:space="0"/>
              <w:left w:val="none" w:color="auto" w:sz="0" w:space="0"/>
              <w:bottom w:val="single" w:color="auto" w:sz="8"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p>
        </w:tc>
      </w:tr>
    </w:tbl>
    <w:p>
      <w:pPr>
        <w:pStyle w:val="0"/>
        <w:widowControl w:val="1"/>
        <w:jc w:val="left"/>
        <w:rPr>
          <w:rFonts w:hint="default" w:ascii="ＭＳ 明朝" w:hAnsi="ＭＳ 明朝" w:eastAsia="ＭＳ 明朝"/>
          <w:color w:val="auto"/>
          <w:sz w:val="22"/>
        </w:rPr>
      </w:pP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（２）支出の部　　　　　　　　　　　　　　　　　　　　　　　　　　　（円）</w:t>
      </w:r>
    </w:p>
    <w:tbl>
      <w:tblPr>
        <w:tblStyle w:val="11"/>
        <w:tblW w:w="8467" w:type="dxa"/>
        <w:tblInd w:w="28" w:type="dxa"/>
        <w:tblLayout w:type="fixed"/>
        <w:tblCellMar>
          <w:left w:w="28" w:type="dxa"/>
          <w:right w:w="28" w:type="dxa"/>
        </w:tblCellMar>
        <w:tblLook w:firstRow="0" w:lastRow="0" w:firstColumn="0" w:lastColumn="0" w:noHBand="0" w:noVBand="0" w:val="0000"/>
      </w:tblPr>
      <w:tblGrid>
        <w:gridCol w:w="2822"/>
        <w:gridCol w:w="2822"/>
        <w:gridCol w:w="2823"/>
      </w:tblGrid>
      <w:tr>
        <w:trPr>
          <w:trHeight w:val="413" w:hRule="exact"/>
        </w:trPr>
        <w:tc>
          <w:tcPr>
            <w:tcW w:w="2822" w:type="dxa"/>
            <w:vMerge w:val="restart"/>
            <w:tcBorders>
              <w:top w:val="single" w:color="auto" w:sz="8" w:space="0"/>
              <w:left w:val="single" w:color="auto" w:sz="8" w:space="0"/>
              <w:bottom w:val="none" w:color="auto" w:sz="0"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r>
              <w:rPr>
                <w:rFonts w:hint="eastAsia" w:ascii="ＭＳ 明朝" w:hAnsi="ＭＳ 明朝" w:eastAsia="ＭＳ 明朝"/>
                <w:color w:val="auto"/>
                <w:sz w:val="22"/>
              </w:rPr>
              <w:t>区分</w:t>
            </w:r>
          </w:p>
        </w:tc>
        <w:tc>
          <w:tcPr>
            <w:tcW w:w="2822" w:type="dxa"/>
            <w:vMerge w:val="restart"/>
            <w:tcBorders>
              <w:top w:val="single" w:color="auto" w:sz="8" w:space="0"/>
              <w:left w:val="none" w:color="auto" w:sz="0" w:space="0"/>
              <w:bottom w:val="none" w:color="auto" w:sz="0"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r>
              <w:rPr>
                <w:rFonts w:hint="eastAsia" w:ascii="ＭＳ 明朝" w:hAnsi="ＭＳ 明朝" w:eastAsia="ＭＳ 明朝"/>
                <w:color w:val="auto"/>
                <w:sz w:val="22"/>
              </w:rPr>
              <w:t>本年度予算額</w:t>
            </w:r>
          </w:p>
        </w:tc>
        <w:tc>
          <w:tcPr>
            <w:tcW w:w="2823" w:type="dxa"/>
            <w:vMerge w:val="restart"/>
            <w:tcBorders>
              <w:top w:val="single" w:color="auto" w:sz="8" w:space="0"/>
              <w:left w:val="single" w:color="auto" w:sz="8" w:space="0"/>
              <w:bottom w:val="none" w:color="auto" w:sz="0"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r>
              <w:rPr>
                <w:rFonts w:hint="eastAsia" w:ascii="ＭＳ 明朝" w:hAnsi="ＭＳ 明朝" w:eastAsia="ＭＳ 明朝"/>
                <w:color w:val="auto"/>
                <w:sz w:val="22"/>
              </w:rPr>
              <w:t>備考</w:t>
            </w:r>
          </w:p>
        </w:tc>
      </w:tr>
      <w:tr>
        <w:trPr>
          <w:trHeight w:val="452" w:hRule="exact"/>
        </w:trPr>
        <w:tc>
          <w:tcPr>
            <w:tcW w:w="2822" w:type="dxa"/>
            <w:vMerge w:val="continue"/>
            <w:tcBorders>
              <w:top w:val="none" w:color="auto" w:sz="0" w:space="0"/>
              <w:left w:val="single" w:color="auto" w:sz="8" w:space="0"/>
              <w:bottom w:val="single" w:color="auto" w:sz="8" w:space="0"/>
              <w:right w:val="single" w:color="auto" w:sz="8" w:space="0"/>
              <w:tl2br w:val="none" w:color="auto" w:sz="0" w:space="0"/>
              <w:tr2bl w:val="none" w:color="auto" w:sz="0" w:space="0"/>
            </w:tcBorders>
            <w:vAlign w:val="top"/>
          </w:tcPr>
          <w:p>
            <w:pPr>
              <w:pStyle w:val="0"/>
              <w:rPr>
                <w:rFonts w:hint="default" w:ascii="ＭＳ 明朝" w:hAnsi="ＭＳ 明朝" w:eastAsia="ＭＳ 明朝"/>
                <w:sz w:val="22"/>
              </w:rPr>
            </w:pPr>
          </w:p>
        </w:tc>
        <w:tc>
          <w:tcPr>
            <w:tcW w:w="2822" w:type="dxa"/>
            <w:vMerge w:val="continue"/>
            <w:tcBorders>
              <w:top w:val="none" w:color="auto" w:sz="0" w:space="0"/>
              <w:left w:val="none" w:color="auto" w:sz="0" w:space="0"/>
              <w:bottom w:val="single" w:color="auto" w:sz="8" w:space="0"/>
              <w:right w:val="single" w:color="auto" w:sz="8" w:space="0"/>
              <w:tl2br w:val="none" w:color="auto" w:sz="0" w:space="0"/>
              <w:tr2bl w:val="none" w:color="auto" w:sz="0" w:space="0"/>
            </w:tcBorders>
            <w:vAlign w:val="top"/>
          </w:tcPr>
          <w:p>
            <w:pPr>
              <w:pStyle w:val="0"/>
              <w:rPr>
                <w:rFonts w:hint="default" w:ascii="ＭＳ 明朝" w:hAnsi="ＭＳ 明朝" w:eastAsia="ＭＳ 明朝"/>
                <w:sz w:val="22"/>
              </w:rPr>
            </w:pPr>
          </w:p>
        </w:tc>
        <w:tc>
          <w:tcPr>
            <w:tcW w:w="2823" w:type="dxa"/>
            <w:vMerge w:val="continue"/>
            <w:tcBorders>
              <w:top w:val="none" w:color="auto" w:sz="0" w:space="0"/>
              <w:left w:val="single" w:color="auto" w:sz="8" w:space="0"/>
              <w:bottom w:val="single" w:color="auto" w:sz="8" w:space="0"/>
              <w:right w:val="single" w:color="auto" w:sz="8" w:space="0"/>
              <w:tl2br w:val="none" w:color="auto" w:sz="0" w:space="0"/>
              <w:tr2bl w:val="none" w:color="auto" w:sz="0" w:space="0"/>
            </w:tcBorders>
            <w:vAlign w:val="top"/>
          </w:tcPr>
          <w:p>
            <w:pPr>
              <w:pStyle w:val="0"/>
              <w:rPr>
                <w:rFonts w:hint="default" w:ascii="ＭＳ 明朝" w:hAnsi="ＭＳ 明朝" w:eastAsia="ＭＳ 明朝"/>
                <w:sz w:val="22"/>
              </w:rPr>
            </w:pPr>
          </w:p>
        </w:tc>
      </w:tr>
      <w:tr>
        <w:trPr>
          <w:trHeight w:val="680" w:hRule="atLeast"/>
        </w:trPr>
        <w:tc>
          <w:tcPr>
            <w:tcW w:w="2822" w:type="dxa"/>
            <w:tcBorders>
              <w:top w:val="none" w:color="auto" w:sz="0" w:space="0"/>
              <w:left w:val="single" w:color="auto" w:sz="8" w:space="0"/>
              <w:bottom w:val="single" w:color="auto" w:sz="4" w:space="0"/>
              <w:right w:val="single" w:color="auto" w:sz="8" w:space="0"/>
              <w:tl2br w:val="none" w:color="auto" w:sz="0" w:space="0"/>
              <w:tr2bl w:val="none" w:color="auto" w:sz="0" w:space="0"/>
            </w:tcBorders>
            <w:vAlign w:val="center"/>
          </w:tcPr>
          <w:p>
            <w:pPr>
              <w:pStyle w:val="0"/>
              <w:rPr>
                <w:rFonts w:hint="default" w:ascii="ＭＳ 明朝" w:hAnsi="ＭＳ 明朝" w:eastAsia="ＭＳ 明朝"/>
                <w:color w:val="auto"/>
                <w:sz w:val="22"/>
              </w:rPr>
            </w:pPr>
            <w:r>
              <w:rPr>
                <w:rFonts w:hint="eastAsia" w:ascii="ＭＳ 明朝" w:hAnsi="ＭＳ 明朝" w:eastAsia="ＭＳ 明朝"/>
                <w:color w:val="auto"/>
                <w:sz w:val="22"/>
              </w:rPr>
              <w:t>水田農業経営緊急重点支援事業</w:t>
            </w:r>
          </w:p>
        </w:tc>
        <w:tc>
          <w:tcPr>
            <w:tcW w:w="2822" w:type="dxa"/>
            <w:tcBorders>
              <w:top w:val="none" w:color="auto" w:sz="0" w:space="0"/>
              <w:left w:val="none" w:color="auto" w:sz="0" w:space="0"/>
              <w:bottom w:val="single" w:color="auto" w:sz="4"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p>
        </w:tc>
        <w:tc>
          <w:tcPr>
            <w:tcW w:w="2823" w:type="dxa"/>
            <w:tcBorders>
              <w:top w:val="none" w:color="auto" w:sz="0" w:space="0"/>
              <w:left w:val="none" w:color="auto" w:sz="0" w:space="0"/>
              <w:bottom w:val="single" w:color="auto" w:sz="4"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p>
        </w:tc>
      </w:tr>
      <w:tr>
        <w:trPr>
          <w:trHeight w:val="680" w:hRule="atLeast"/>
        </w:trPr>
        <w:tc>
          <w:tcPr>
            <w:tcW w:w="2822" w:type="dxa"/>
            <w:tcBorders>
              <w:top w:val="none" w:color="auto" w:sz="0" w:space="0"/>
              <w:left w:val="single" w:color="auto" w:sz="8" w:space="0"/>
              <w:bottom w:val="single" w:color="auto" w:sz="4" w:space="0"/>
              <w:right w:val="single" w:color="auto" w:sz="8" w:space="0"/>
              <w:tl2br w:val="none" w:color="auto" w:sz="0" w:space="0"/>
              <w:tr2bl w:val="none" w:color="auto" w:sz="0" w:space="0"/>
            </w:tcBorders>
            <w:vAlign w:val="center"/>
          </w:tcPr>
          <w:p>
            <w:pPr>
              <w:pStyle w:val="0"/>
              <w:rPr>
                <w:rStyle w:val="22"/>
                <w:rFonts w:hint="default" w:ascii="ＭＳ 明朝" w:hAnsi="ＭＳ 明朝"/>
                <w:color w:val="auto"/>
                <w:bdr w:val="none" w:color="auto" w:sz="0" w:space="0"/>
              </w:rPr>
            </w:pPr>
            <w:r>
              <w:rPr>
                <w:rFonts w:hint="eastAsia" w:ascii="ＭＳ 明朝" w:hAnsi="ＭＳ 明朝" w:eastAsia="ＭＳ 明朝"/>
                <w:color w:val="auto"/>
                <w:sz w:val="22"/>
              </w:rPr>
              <w:t>畑作農業経営緊急重点支援事業</w:t>
            </w:r>
          </w:p>
        </w:tc>
        <w:tc>
          <w:tcPr>
            <w:tcW w:w="2822" w:type="dxa"/>
            <w:tcBorders>
              <w:top w:val="none" w:color="auto" w:sz="0" w:space="0"/>
              <w:left w:val="none" w:color="auto" w:sz="0" w:space="0"/>
              <w:bottom w:val="single" w:color="auto" w:sz="4"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p>
        </w:tc>
        <w:tc>
          <w:tcPr>
            <w:tcW w:w="2823" w:type="dxa"/>
            <w:tcBorders>
              <w:top w:val="none" w:color="auto" w:sz="0" w:space="0"/>
              <w:left w:val="none" w:color="auto" w:sz="0" w:space="0"/>
              <w:bottom w:val="single" w:color="auto" w:sz="4"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p>
        </w:tc>
      </w:tr>
      <w:tr>
        <w:trPr>
          <w:trHeight w:val="839" w:hRule="atLeast"/>
        </w:trPr>
        <w:tc>
          <w:tcPr>
            <w:tcW w:w="2822" w:type="dxa"/>
            <w:tcBorders>
              <w:top w:val="none" w:color="auto" w:sz="0" w:space="0"/>
              <w:left w:val="single" w:color="auto" w:sz="8" w:space="0"/>
              <w:bottom w:val="single" w:color="auto" w:sz="4" w:space="0"/>
              <w:right w:val="single" w:color="auto" w:sz="8" w:space="0"/>
              <w:tl2br w:val="none" w:color="auto" w:sz="0" w:space="0"/>
              <w:tr2bl w:val="none" w:color="auto" w:sz="0" w:space="0"/>
            </w:tcBorders>
            <w:vAlign w:val="center"/>
          </w:tcPr>
          <w:p>
            <w:pPr>
              <w:pStyle w:val="0"/>
              <w:rPr>
                <w:rFonts w:hint="default" w:ascii="ＭＳ 明朝" w:hAnsi="ＭＳ 明朝" w:eastAsia="ＭＳ 明朝"/>
                <w:color w:val="auto"/>
                <w:sz w:val="22"/>
              </w:rPr>
            </w:pPr>
            <w:r>
              <w:rPr>
                <w:rFonts w:hint="eastAsia" w:ascii="ＭＳ 明朝" w:hAnsi="ＭＳ 明朝" w:eastAsia="ＭＳ 明朝"/>
                <w:color w:val="auto"/>
                <w:sz w:val="22"/>
              </w:rPr>
              <w:t>推進事務費</w:t>
            </w:r>
          </w:p>
        </w:tc>
        <w:tc>
          <w:tcPr>
            <w:tcW w:w="2822" w:type="dxa"/>
            <w:tcBorders>
              <w:top w:val="none" w:color="auto" w:sz="0" w:space="0"/>
              <w:left w:val="none" w:color="auto" w:sz="0" w:space="0"/>
              <w:bottom w:val="single" w:color="auto" w:sz="4"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p>
        </w:tc>
        <w:tc>
          <w:tcPr>
            <w:tcW w:w="2823" w:type="dxa"/>
            <w:tcBorders>
              <w:top w:val="none" w:color="auto" w:sz="0" w:space="0"/>
              <w:left w:val="none" w:color="auto" w:sz="0" w:space="0"/>
              <w:bottom w:val="single" w:color="auto" w:sz="4"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p>
        </w:tc>
      </w:tr>
      <w:tr>
        <w:trPr>
          <w:trHeight w:val="602" w:hRule="exact"/>
        </w:trPr>
        <w:tc>
          <w:tcPr>
            <w:tcW w:w="2822" w:type="dxa"/>
            <w:tcBorders>
              <w:top w:val="double" w:color="auto" w:sz="4" w:space="0"/>
              <w:left w:val="single" w:color="auto" w:sz="8" w:space="0"/>
              <w:bottom w:val="single" w:color="auto" w:sz="8"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r>
              <w:rPr>
                <w:rFonts w:hint="eastAsia" w:ascii="ＭＳ 明朝" w:hAnsi="ＭＳ 明朝" w:eastAsia="ＭＳ 明朝"/>
                <w:color w:val="auto"/>
                <w:sz w:val="22"/>
              </w:rPr>
              <w:t>合計</w:t>
            </w:r>
          </w:p>
        </w:tc>
        <w:tc>
          <w:tcPr>
            <w:tcW w:w="2822" w:type="dxa"/>
            <w:tcBorders>
              <w:top w:val="double" w:color="auto" w:sz="4" w:space="0"/>
              <w:left w:val="none" w:color="auto" w:sz="0" w:space="0"/>
              <w:bottom w:val="single" w:color="auto" w:sz="8"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p>
        </w:tc>
        <w:tc>
          <w:tcPr>
            <w:tcW w:w="2823" w:type="dxa"/>
            <w:tcBorders>
              <w:top w:val="double" w:color="auto" w:sz="4" w:space="0"/>
              <w:left w:val="none" w:color="auto" w:sz="0" w:space="0"/>
              <w:bottom w:val="single" w:color="auto" w:sz="8" w:space="0"/>
              <w:right w:val="single" w:color="auto" w:sz="8" w:space="0"/>
              <w:tl2br w:val="none" w:color="auto" w:sz="0" w:space="0"/>
              <w:tr2bl w:val="none" w:color="auto" w:sz="0" w:space="0"/>
            </w:tcBorders>
            <w:vAlign w:val="center"/>
          </w:tcPr>
          <w:p>
            <w:pPr>
              <w:pStyle w:val="0"/>
              <w:jc w:val="center"/>
              <w:rPr>
                <w:rFonts w:hint="default" w:ascii="ＭＳ 明朝" w:hAnsi="ＭＳ 明朝" w:eastAsia="ＭＳ 明朝"/>
                <w:color w:val="auto"/>
                <w:sz w:val="22"/>
              </w:rPr>
            </w:pPr>
          </w:p>
        </w:tc>
      </w:tr>
    </w:tbl>
    <w:p>
      <w:pPr>
        <w:pStyle w:val="0"/>
        <w:rPr>
          <w:rFonts w:hint="default" w:ascii="ＭＳ 明朝" w:hAnsi="ＭＳ 明朝" w:eastAsia="ＭＳ 明朝"/>
          <w:kern w:val="0"/>
          <w:sz w:val="22"/>
        </w:rPr>
      </w:pPr>
      <w:bookmarkStart w:id="0" w:name="_GoBack"/>
      <w:bookmarkEnd w:id="0"/>
    </w:p>
    <w:sectPr>
      <w:pgSz w:w="11906" w:h="16838"/>
      <w:pgMar w:top="1701" w:right="1701" w:bottom="1701" w:left="1701" w:header="851" w:footer="992" w:gutter="0"/>
      <w:cols w:space="720"/>
      <w:textDirection w:val="lrTb"/>
      <w:docGrid w:type="linesAndChars" w:linePitch="419" w:charSpace="282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12"/>
  <w:drawingGridVerticalSpacing w:val="419"/>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u w:val="single" w:color="auto"/>
    </w:rPr>
  </w:style>
  <w:style w:type="paragraph" w:styleId="16" w:customStyle="1">
    <w:name w:val="title-irregular"/>
    <w:basedOn w:val="0"/>
    <w:next w:val="16"/>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17" w:customStyle="1">
    <w:name w:val="日付1"/>
    <w:basedOn w:val="0"/>
    <w:next w:val="17"/>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18" w:customStyle="1">
    <w:name w:val="number"/>
    <w:basedOn w:val="0"/>
    <w:next w:val="18"/>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19" w:customStyle="1">
    <w:name w:val="表題1"/>
    <w:basedOn w:val="0"/>
    <w:next w:val="19"/>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0" w:customStyle="1">
    <w:name w:val="num"/>
    <w:basedOn w:val="0"/>
    <w:next w:val="20"/>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1" w:customStyle="1">
    <w:name w:val="s-head"/>
    <w:basedOn w:val="0"/>
    <w:next w:val="21"/>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2" w:customStyle="1">
    <w:name w:val="cm"/>
    <w:basedOn w:val="10"/>
    <w:next w:val="22"/>
    <w:link w:val="0"/>
    <w:uiPriority w:val="0"/>
    <w:rPr>
      <w:rFonts w:eastAsia="ＭＳ 明朝"/>
      <w:sz w:val="22"/>
    </w:rPr>
  </w:style>
  <w:style w:type="character" w:styleId="23" w:customStyle="1">
    <w:name w:val="num1"/>
    <w:basedOn w:val="10"/>
    <w:next w:val="23"/>
    <w:link w:val="0"/>
    <w:uiPriority w:val="0"/>
  </w:style>
  <w:style w:type="character" w:styleId="24" w:customStyle="1">
    <w:name w:val="p"/>
    <w:basedOn w:val="10"/>
    <w:next w:val="24"/>
    <w:link w:val="0"/>
    <w:uiPriority w:val="0"/>
  </w:style>
  <w:style w:type="character" w:styleId="25" w:customStyle="1">
    <w:name w:val="brackets-color1"/>
    <w:basedOn w:val="10"/>
    <w:next w:val="25"/>
    <w:link w:val="0"/>
    <w:uiPriority w:val="0"/>
  </w:style>
  <w:style w:type="character" w:styleId="26" w:customStyle="1">
    <w:name w:val="title1"/>
    <w:basedOn w:val="10"/>
    <w:next w:val="26"/>
    <w:link w:val="0"/>
    <w:uiPriority w:val="0"/>
  </w:style>
  <w:style w:type="character" w:styleId="27" w:customStyle="1">
    <w:name w:val="form-title"/>
    <w:basedOn w:val="10"/>
    <w:next w:val="27"/>
    <w:link w:val="0"/>
    <w:uiPriority w:val="0"/>
  </w:style>
  <w:style w:type="paragraph" w:styleId="28">
    <w:name w:val="List Paragraph"/>
    <w:basedOn w:val="0"/>
    <w:next w:val="28"/>
    <w:link w:val="0"/>
    <w:uiPriority w:val="0"/>
    <w:qFormat/>
    <w:pPr>
      <w:ind w:left="840" w:leftChars="400"/>
    </w:pPr>
  </w:style>
  <w:style w:type="paragraph" w:styleId="29">
    <w:name w:val="header"/>
    <w:basedOn w:val="0"/>
    <w:next w:val="29"/>
    <w:link w:val="30"/>
    <w:uiPriority w:val="0"/>
    <w:pPr>
      <w:tabs>
        <w:tab w:val="center" w:leader="none" w:pos="4252"/>
        <w:tab w:val="right" w:leader="none" w:pos="8504"/>
      </w:tabs>
      <w:snapToGrid w:val="0"/>
    </w:pPr>
  </w:style>
  <w:style w:type="character" w:styleId="30" w:customStyle="1">
    <w:name w:val="ヘッダー (文字)"/>
    <w:basedOn w:val="10"/>
    <w:next w:val="30"/>
    <w:link w:val="29"/>
    <w:uiPriority w:val="0"/>
  </w:style>
  <w:style w:type="paragraph" w:styleId="31">
    <w:name w:val="footer"/>
    <w:basedOn w:val="0"/>
    <w:next w:val="31"/>
    <w:link w:val="32"/>
    <w:uiPriority w:val="0"/>
    <w:pPr>
      <w:tabs>
        <w:tab w:val="center" w:leader="none" w:pos="4252"/>
        <w:tab w:val="right" w:leader="none" w:pos="8504"/>
      </w:tabs>
      <w:snapToGrid w:val="0"/>
    </w:pPr>
  </w:style>
  <w:style w:type="character" w:styleId="32" w:customStyle="1">
    <w:name w:val="フッター (文字)"/>
    <w:basedOn w:val="10"/>
    <w:next w:val="32"/>
    <w:link w:val="31"/>
    <w:uiPriority w:val="0"/>
  </w:style>
  <w:style w:type="paragraph" w:styleId="33">
    <w:name w:val="Body Text Indent"/>
    <w:basedOn w:val="0"/>
    <w:next w:val="33"/>
    <w:link w:val="34"/>
    <w:uiPriority w:val="0"/>
    <w:pPr>
      <w:ind w:left="215" w:hanging="215"/>
    </w:pPr>
    <w:rPr>
      <w:rFonts w:ascii="ＭＳ 明朝" w:hAnsi="ＭＳ 明朝" w:eastAsia="ＭＳ 明朝"/>
      <w:sz w:val="22"/>
    </w:rPr>
  </w:style>
  <w:style w:type="character" w:styleId="34" w:customStyle="1">
    <w:name w:val="本文インデント (文字)"/>
    <w:basedOn w:val="10"/>
    <w:next w:val="34"/>
    <w:link w:val="33"/>
    <w:uiPriority w:val="0"/>
    <w:rPr>
      <w:rFonts w:ascii="ＭＳ 明朝" w:hAnsi="ＭＳ 明朝" w:eastAsia="ＭＳ 明朝"/>
      <w:sz w:val="22"/>
    </w:rPr>
  </w:style>
  <w:style w:type="paragraph" w:styleId="35">
    <w:name w:val="Body Text Indent 2"/>
    <w:basedOn w:val="0"/>
    <w:next w:val="35"/>
    <w:link w:val="36"/>
    <w:uiPriority w:val="0"/>
    <w:pPr>
      <w:ind w:left="430" w:hanging="430"/>
    </w:pPr>
    <w:rPr>
      <w:rFonts w:ascii="ＭＳ 明朝" w:hAnsi="ＭＳ 明朝" w:eastAsia="ＭＳ 明朝"/>
      <w:sz w:val="22"/>
    </w:rPr>
  </w:style>
  <w:style w:type="character" w:styleId="36" w:customStyle="1">
    <w:name w:val="本文インデント 2 (文字)"/>
    <w:basedOn w:val="10"/>
    <w:next w:val="36"/>
    <w:link w:val="35"/>
    <w:uiPriority w:val="0"/>
    <w:rPr>
      <w:rFonts w:ascii="ＭＳ 明朝" w:hAnsi="ＭＳ 明朝" w:eastAsia="ＭＳ 明朝"/>
      <w:sz w:val="22"/>
    </w:rPr>
  </w:style>
  <w:style w:type="paragraph" w:styleId="37">
    <w:name w:val="Body Text Indent 3"/>
    <w:basedOn w:val="0"/>
    <w:next w:val="37"/>
    <w:link w:val="38"/>
    <w:uiPriority w:val="0"/>
    <w:pPr>
      <w:ind w:left="215" w:hanging="215"/>
    </w:pPr>
    <w:rPr>
      <w:rFonts w:ascii="ＭＳ 明朝" w:hAnsi="ＭＳ 明朝" w:eastAsia="ＭＳ 明朝"/>
      <w:sz w:val="22"/>
    </w:rPr>
  </w:style>
  <w:style w:type="character" w:styleId="38" w:customStyle="1">
    <w:name w:val="本文インデント 3 (文字)"/>
    <w:basedOn w:val="10"/>
    <w:next w:val="38"/>
    <w:link w:val="37"/>
    <w:uiPriority w:val="0"/>
    <w:rPr>
      <w:rFonts w:ascii="ＭＳ 明朝" w:hAnsi="ＭＳ 明朝" w:eastAsia="ＭＳ 明朝"/>
      <w:sz w:val="22"/>
    </w:rPr>
  </w:style>
  <w:style w:type="paragraph" w:styleId="39">
    <w:name w:val="Body Text 2"/>
    <w:basedOn w:val="0"/>
    <w:next w:val="39"/>
    <w:link w:val="40"/>
    <w:uiPriority w:val="0"/>
    <w:pPr>
      <w:spacing w:line="480" w:lineRule="auto"/>
    </w:pPr>
    <w:rPr>
      <w:rFonts w:ascii="ＭＳ 明朝" w:hAnsi="ＭＳ 明朝" w:eastAsia="ＭＳ 明朝"/>
      <w:sz w:val="22"/>
    </w:rPr>
  </w:style>
  <w:style w:type="character" w:styleId="40" w:customStyle="1">
    <w:name w:val="本文 2 (文字)"/>
    <w:basedOn w:val="10"/>
    <w:next w:val="40"/>
    <w:link w:val="39"/>
    <w:uiPriority w:val="0"/>
    <w:rPr>
      <w:rFonts w:ascii="ＭＳ 明朝" w:hAnsi="ＭＳ 明朝" w:eastAsia="ＭＳ 明朝"/>
      <w:sz w:val="22"/>
    </w:rPr>
  </w:style>
  <w:style w:type="paragraph" w:styleId="41">
    <w:name w:val="Balloon Text"/>
    <w:basedOn w:val="0"/>
    <w:next w:val="41"/>
    <w:link w:val="42"/>
    <w:uiPriority w:val="0"/>
    <w:semiHidden/>
    <w:rPr>
      <w:rFonts w:asciiTheme="majorHAnsi" w:hAnsiTheme="majorHAnsi" w:eastAsiaTheme="majorEastAsia"/>
      <w:sz w:val="18"/>
    </w:rPr>
  </w:style>
  <w:style w:type="character" w:styleId="42" w:customStyle="1">
    <w:name w:val="吹き出し (文字)"/>
    <w:basedOn w:val="10"/>
    <w:next w:val="42"/>
    <w:link w:val="41"/>
    <w:uiPriority w:val="0"/>
    <w:rPr>
      <w:rFonts w:asciiTheme="majorHAnsi" w:hAnsiTheme="majorHAnsi" w:eastAsiaTheme="majorEastAsia"/>
      <w:sz w:val="18"/>
    </w:rPr>
  </w:style>
  <w:style w:type="character" w:styleId="43">
    <w:name w:val="footnote reference"/>
    <w:basedOn w:val="10"/>
    <w:next w:val="43"/>
    <w:link w:val="0"/>
    <w:uiPriority w:val="0"/>
    <w:semiHidden/>
    <w:rPr>
      <w:vertAlign w:val="superscript"/>
    </w:rPr>
  </w:style>
  <w:style w:type="character" w:styleId="44">
    <w:name w:val="endnote reference"/>
    <w:basedOn w:val="10"/>
    <w:next w:val="44"/>
    <w:link w:val="0"/>
    <w:uiPriority w:val="0"/>
    <w:semiHidden/>
    <w:rPr>
      <w:vertAlign w:val="superscript"/>
    </w:rPr>
  </w:style>
  <w:style w:type="table" w:styleId="45">
    <w:name w:val="Table Grid"/>
    <w:basedOn w:val="11"/>
    <w:next w:val="4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84</TotalTime>
  <Pages>3</Pages>
  <Words>7</Words>
  <Characters>606</Characters>
  <Application>JUST Note</Application>
  <Lines>643</Lines>
  <Paragraphs>65</Paragraphs>
  <CharactersWithSpaces>784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農政課　谷口繁慶</dc:creator>
  <cp:lastModifiedBy>山口　泰弘</cp:lastModifiedBy>
  <cp:lastPrinted>2022-08-19T02:27:00Z</cp:lastPrinted>
  <dcterms:created xsi:type="dcterms:W3CDTF">2022-12-13T02:50:00Z</dcterms:created>
  <dcterms:modified xsi:type="dcterms:W3CDTF">2026-09-15T08:02:09Z</dcterms:modified>
  <cp:revision>10</cp:revision>
</cp:coreProperties>
</file>