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395460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0B5BA6">
        <w:rPr>
          <w:rFonts w:hAnsi="ＭＳ 明朝" w:cs="ＭＳ 明朝"/>
          <w:sz w:val="21"/>
          <w:szCs w:val="20"/>
        </w:rPr>
        <w:t xml:space="preserve">　　　　　　　　　　　　　　　　　　　　　　　　　　　　　　　</w:t>
      </w:r>
      <w:r w:rsidRPr="007521BE">
        <w:rPr>
          <w:rFonts w:hAnsi="ＭＳ 明朝" w:cs="ＭＳ 明朝"/>
          <w:sz w:val="21"/>
          <w:szCs w:val="20"/>
        </w:rPr>
        <w:t>年　　月　　日</w:t>
      </w:r>
    </w:p>
    <w:p w14:paraId="7E53DBE8" w14:textId="7C798C8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0B5BA6">
        <w:rPr>
          <w:rFonts w:hAnsi="ＭＳ 明朝" w:cs="ＭＳ 明朝" w:hint="eastAsia"/>
          <w:sz w:val="21"/>
          <w:szCs w:val="20"/>
        </w:rPr>
        <w:t>南砺</w:t>
      </w:r>
      <w:r w:rsidR="000B5BA6">
        <w:rPr>
          <w:rFonts w:hAnsi="ＭＳ 明朝" w:cs="ＭＳ 明朝"/>
          <w:sz w:val="21"/>
          <w:szCs w:val="20"/>
        </w:rPr>
        <w:t>市</w:t>
      </w:r>
      <w:bookmarkStart w:id="0" w:name="_GoBack"/>
      <w:bookmarkEnd w:id="0"/>
      <w:r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EB18A" w14:textId="77777777" w:rsidR="00CE2BB6" w:rsidRDefault="00CE2BB6" w:rsidP="00B778DB">
      <w:r>
        <w:separator/>
      </w:r>
    </w:p>
  </w:endnote>
  <w:endnote w:type="continuationSeparator" w:id="0">
    <w:p w14:paraId="6153FEC1" w14:textId="77777777" w:rsidR="00CE2BB6" w:rsidRDefault="00CE2BB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462A5" w14:textId="77777777" w:rsidR="00CE2BB6" w:rsidRDefault="00CE2BB6" w:rsidP="00B778DB">
      <w:r>
        <w:separator/>
      </w:r>
    </w:p>
  </w:footnote>
  <w:footnote w:type="continuationSeparator" w:id="0">
    <w:p w14:paraId="7DE34154" w14:textId="77777777" w:rsidR="00CE2BB6" w:rsidRDefault="00CE2BB6"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B5BA6"/>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2BB6"/>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61ADA-E63F-454A-BFAB-682241B0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2022-05-11T05:25:00Z</dcterms:modified>
</cp:coreProperties>
</file>