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textAlignment w:val="center"/>
        <w:rPr>
          <w:sz w:val="22"/>
        </w:rPr>
      </w:pPr>
      <w:bookmarkStart w:id="0" w:name="_GoBack"/>
      <w:bookmarkEnd w:id="0"/>
      <w:r>
        <w:rPr>
          <w:rFonts w:hint="eastAsia" w:ascii="ＭＳ 明朝" w:hAnsi="ＭＳ 明朝" w:eastAsia="ＭＳ 明朝"/>
          <w:kern w:val="2"/>
          <w:sz w:val="22"/>
        </w:rPr>
        <w:t>様式第３号（第８条関係）</w:t>
      </w:r>
    </w:p>
    <w:p>
      <w:pPr>
        <w:pStyle w:val="0"/>
        <w:jc w:val="both"/>
        <w:rPr>
          <w:sz w:val="22"/>
        </w:rPr>
      </w:pPr>
    </w:p>
    <w:p>
      <w:pPr>
        <w:pStyle w:val="0"/>
        <w:jc w:val="center"/>
        <w:rPr>
          <w:sz w:val="22"/>
        </w:rPr>
      </w:pPr>
      <w:r>
        <w:rPr>
          <w:rFonts w:hint="eastAsia" w:ascii="ＭＳ 明朝" w:hAnsi="ＭＳ 明朝" w:eastAsia="ＭＳ 明朝"/>
          <w:kern w:val="2"/>
          <w:sz w:val="22"/>
        </w:rPr>
        <w:t>にぎわう商店街づくり応援補助金変更（中止）承認申請書</w:t>
      </w:r>
    </w:p>
    <w:p>
      <w:pPr>
        <w:pStyle w:val="0"/>
        <w:jc w:val="both"/>
        <w:rPr>
          <w:sz w:val="22"/>
        </w:rPr>
      </w:pPr>
    </w:p>
    <w:p>
      <w:pPr>
        <w:pStyle w:val="0"/>
        <w:jc w:val="right"/>
        <w:rPr>
          <w:sz w:val="22"/>
        </w:rPr>
      </w:pPr>
      <w:r>
        <w:rPr>
          <w:rFonts w:hint="eastAsia" w:ascii="ＭＳ 明朝" w:hAnsi="ＭＳ 明朝" w:eastAsia="ＭＳ 明朝"/>
          <w:kern w:val="2"/>
          <w:sz w:val="22"/>
        </w:rPr>
        <w:t>年　　　月　　　日</w:t>
      </w:r>
    </w:p>
    <w:p>
      <w:pPr>
        <w:pStyle w:val="0"/>
        <w:jc w:val="both"/>
        <w:rPr>
          <w:sz w:val="22"/>
        </w:rPr>
      </w:pPr>
      <w:r>
        <w:rPr>
          <w:rFonts w:hint="eastAsia" w:ascii="ＭＳ 明朝" w:hAnsi="ＭＳ 明朝" w:eastAsia="ＭＳ 明朝"/>
          <w:kern w:val="2"/>
          <w:sz w:val="22"/>
        </w:rPr>
        <w:t>（宛先）南砺市長</w:t>
      </w:r>
    </w:p>
    <w:p>
      <w:pPr>
        <w:pStyle w:val="0"/>
        <w:ind w:right="840" w:firstLine="4200" w:firstLineChars="2000"/>
        <w:jc w:val="both"/>
        <w:rPr>
          <w:sz w:val="22"/>
        </w:rPr>
      </w:pPr>
      <w:r>
        <w:rPr>
          <w:rFonts w:hint="eastAsia" w:ascii="ＭＳ 明朝" w:hAnsi="ＭＳ 明朝" w:eastAsia="ＭＳ 明朝"/>
          <w:kern w:val="2"/>
          <w:sz w:val="22"/>
        </w:rPr>
        <w:t>交付決定者　住所</w:t>
      </w:r>
    </w:p>
    <w:p>
      <w:pPr>
        <w:pStyle w:val="0"/>
        <w:ind w:right="1470"/>
        <w:jc w:val="both"/>
        <w:rPr>
          <w:sz w:val="22"/>
        </w:rPr>
      </w:pPr>
      <w:r>
        <w:rPr>
          <w:rFonts w:hint="eastAsia" w:ascii="ＭＳ 明朝" w:hAnsi="ＭＳ 明朝" w:eastAsia="ＭＳ 明朝"/>
          <w:kern w:val="2"/>
          <w:sz w:val="22"/>
        </w:rPr>
        <w:t>　　　　　　　　　　　　　　　　　　　　　　　　　　名称</w:t>
      </w:r>
    </w:p>
    <w:p>
      <w:pPr>
        <w:pStyle w:val="0"/>
        <w:ind w:right="1470"/>
        <w:jc w:val="both"/>
        <w:rPr>
          <w:sz w:val="22"/>
        </w:rPr>
      </w:pPr>
      <w:r>
        <w:rPr>
          <w:rFonts w:hint="eastAsia" w:ascii="ＭＳ 明朝" w:hAnsi="ＭＳ 明朝" w:eastAsia="ＭＳ 明朝"/>
          <w:kern w:val="2"/>
          <w:sz w:val="22"/>
        </w:rPr>
        <w:t>　　　　　　　　　　　　　　　　　　　　　　　　　　代表者名</w:t>
      </w:r>
    </w:p>
    <w:p>
      <w:pPr>
        <w:pStyle w:val="0"/>
        <w:jc w:val="both"/>
        <w:rPr>
          <w:sz w:val="22"/>
        </w:rPr>
      </w:pPr>
    </w:p>
    <w:p>
      <w:pPr>
        <w:pStyle w:val="0"/>
        <w:jc w:val="both"/>
        <w:rPr>
          <w:sz w:val="22"/>
        </w:rPr>
      </w:pPr>
      <w:r>
        <w:rPr>
          <w:rFonts w:hint="eastAsia" w:ascii="ＭＳ 明朝" w:hAnsi="ＭＳ 明朝" w:eastAsia="ＭＳ 明朝"/>
          <w:kern w:val="2"/>
          <w:sz w:val="22"/>
        </w:rPr>
        <w:t>　　　　　年　　月　　日付け南砺市指令　　第　　号で補助金の交付決定があったにぎわう商店街づくり応援補助金の内容を次のとおり変更（中止）したいので、南砺市にぎわう商店街づくり応援補助金交付要綱第８条の規定に基づき申請します。</w:t>
      </w:r>
    </w:p>
    <w:p>
      <w:pPr>
        <w:pStyle w:val="0"/>
        <w:jc w:val="both"/>
        <w:rPr>
          <w:sz w:val="22"/>
        </w:rPr>
      </w:pPr>
    </w:p>
    <w:p>
      <w:pPr>
        <w:pStyle w:val="0"/>
        <w:jc w:val="both"/>
        <w:rPr>
          <w:sz w:val="22"/>
        </w:rPr>
      </w:pPr>
      <w:r>
        <w:rPr>
          <w:rFonts w:hint="eastAsia" w:ascii="ＭＳ 明朝" w:hAnsi="ＭＳ 明朝" w:eastAsia="ＭＳ 明朝"/>
          <w:kern w:val="2"/>
          <w:sz w:val="22"/>
        </w:rPr>
        <w:t>１　変更（中止）の理由</w:t>
      </w:r>
    </w:p>
    <w:p>
      <w:pPr>
        <w:pStyle w:val="0"/>
        <w:jc w:val="both"/>
        <w:rPr>
          <w:sz w:val="22"/>
        </w:rPr>
      </w:pPr>
    </w:p>
    <w:p>
      <w:pPr>
        <w:pStyle w:val="0"/>
        <w:jc w:val="both"/>
        <w:rPr>
          <w:sz w:val="22"/>
        </w:rPr>
      </w:pPr>
    </w:p>
    <w:p>
      <w:pPr>
        <w:pStyle w:val="0"/>
        <w:jc w:val="both"/>
        <w:rPr>
          <w:sz w:val="22"/>
        </w:rPr>
      </w:pPr>
    </w:p>
    <w:p>
      <w:pPr>
        <w:pStyle w:val="0"/>
        <w:jc w:val="both"/>
        <w:rPr>
          <w:sz w:val="22"/>
        </w:rPr>
      </w:pPr>
      <w:r>
        <w:rPr>
          <w:rFonts w:hint="eastAsia" w:ascii="ＭＳ 明朝" w:hAnsi="ＭＳ 明朝" w:eastAsia="ＭＳ 明朝"/>
          <w:kern w:val="2"/>
          <w:sz w:val="22"/>
        </w:rPr>
        <w:t>２　変更の内容</w:t>
      </w:r>
    </w:p>
    <w:p>
      <w:pPr>
        <w:pStyle w:val="0"/>
        <w:jc w:val="both"/>
        <w:rPr>
          <w:sz w:val="22"/>
        </w:rPr>
      </w:pPr>
      <w:r>
        <w:rPr>
          <w:rFonts w:hint="eastAsia" w:ascii="ＭＳ 明朝" w:hAnsi="ＭＳ 明朝" w:eastAsia="ＭＳ 明朝"/>
          <w:kern w:val="2"/>
          <w:sz w:val="22"/>
        </w:rPr>
        <w:t>（変更前）　　　　　　　　　　　　　　　　　　　　　　　　　　　（単位：円）</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63"/>
        <w:gridCol w:w="1864"/>
        <w:gridCol w:w="1864"/>
        <w:gridCol w:w="1864"/>
        <w:gridCol w:w="1050"/>
      </w:tblGrid>
      <w:tr>
        <w:trPr>
          <w:cantSplit/>
          <w:trHeight w:val="400" w:hRule="exact"/>
        </w:trPr>
        <w:tc>
          <w:tcPr>
            <w:tcW w:w="37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補助事業に要する経費</w:t>
            </w:r>
          </w:p>
        </w:tc>
        <w:tc>
          <w:tcPr>
            <w:tcW w:w="37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事業の財源内訳</w:t>
            </w:r>
          </w:p>
        </w:tc>
        <w:tc>
          <w:tcPr>
            <w:tcW w:w="10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spacing w:val="105"/>
                <w:kern w:val="2"/>
                <w:sz w:val="22"/>
              </w:rPr>
              <w:t>備</w:t>
            </w:r>
            <w:r>
              <w:rPr>
                <w:rFonts w:hint="eastAsia" w:ascii="ＭＳ 明朝" w:hAnsi="ＭＳ 明朝" w:eastAsia="ＭＳ 明朝"/>
                <w:kern w:val="2"/>
                <w:sz w:val="22"/>
              </w:rPr>
              <w:t>考</w:t>
            </w:r>
          </w:p>
        </w:tc>
      </w:tr>
      <w:tr>
        <w:trPr>
          <w:cantSplit/>
          <w:trHeight w:val="400" w:hRule="exact"/>
        </w:trPr>
        <w:tc>
          <w:tcPr>
            <w:tcW w:w="1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経費内訳</w:t>
            </w: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spacing w:val="105"/>
                <w:kern w:val="2"/>
                <w:sz w:val="22"/>
              </w:rPr>
              <w:t>金</w:t>
            </w:r>
            <w:r>
              <w:rPr>
                <w:rFonts w:hint="eastAsia" w:ascii="ＭＳ 明朝" w:hAnsi="ＭＳ 明朝" w:eastAsia="ＭＳ 明朝"/>
                <w:kern w:val="2"/>
                <w:sz w:val="22"/>
              </w:rPr>
              <w:t>額</w:t>
            </w: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市補助額</w:t>
            </w: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自己負担額</w:t>
            </w:r>
          </w:p>
        </w:tc>
        <w:tc>
          <w:tcPr>
            <w:tcW w:w="10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2"/>
              </w:rPr>
            </w:pPr>
          </w:p>
        </w:tc>
      </w:tr>
      <w:tr>
        <w:trPr>
          <w:cantSplit/>
          <w:trHeight w:val="1474" w:hRule="atLeast"/>
        </w:trPr>
        <w:tc>
          <w:tcPr>
            <w:tcW w:w="1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2"/>
              </w:rPr>
            </w:pP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sz w:val="22"/>
              </w:rPr>
            </w:pP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sz w:val="22"/>
              </w:rPr>
            </w:pP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2"/>
              </w:rPr>
            </w:pPr>
          </w:p>
        </w:tc>
      </w:tr>
      <w:tr>
        <w:trPr>
          <w:cantSplit/>
          <w:trHeight w:val="360" w:hRule="exact"/>
        </w:trPr>
        <w:tc>
          <w:tcPr>
            <w:tcW w:w="1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sz w:val="22"/>
              </w:rPr>
            </w:pPr>
            <w:r>
              <w:rPr>
                <w:rFonts w:hint="eastAsia" w:ascii="ＭＳ 明朝" w:hAnsi="ＭＳ 明朝" w:eastAsia="ＭＳ 明朝"/>
                <w:kern w:val="2"/>
                <w:sz w:val="22"/>
              </w:rPr>
              <w:t>計</w:t>
            </w: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sz w:val="22"/>
              </w:rPr>
            </w:pP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sz w:val="22"/>
              </w:rPr>
            </w:pP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2"/>
              </w:rPr>
            </w:pPr>
          </w:p>
        </w:tc>
      </w:tr>
    </w:tbl>
    <w:p>
      <w:pPr>
        <w:pStyle w:val="0"/>
        <w:jc w:val="both"/>
        <w:rPr>
          <w:sz w:val="22"/>
        </w:rPr>
      </w:pPr>
      <w:r>
        <w:rPr>
          <w:rFonts w:hint="eastAsia" w:ascii="ＭＳ 明朝" w:hAnsi="ＭＳ 明朝" w:eastAsia="ＭＳ 明朝"/>
          <w:kern w:val="2"/>
          <w:sz w:val="22"/>
        </w:rPr>
        <w:t>　</w:t>
      </w:r>
    </w:p>
    <w:p>
      <w:pPr>
        <w:pStyle w:val="0"/>
        <w:jc w:val="both"/>
        <w:rPr>
          <w:sz w:val="22"/>
        </w:rPr>
      </w:pPr>
      <w:r>
        <w:rPr>
          <w:rFonts w:hint="eastAsia" w:ascii="ＭＳ 明朝" w:hAnsi="ＭＳ 明朝" w:eastAsia="ＭＳ 明朝"/>
          <w:kern w:val="2"/>
          <w:sz w:val="22"/>
        </w:rPr>
        <w:t>（変更後）　　　　　　　　　　　　　　　　　　　　　　　　　　　（単位：円）</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63"/>
        <w:gridCol w:w="1864"/>
        <w:gridCol w:w="1864"/>
        <w:gridCol w:w="1864"/>
        <w:gridCol w:w="1050"/>
      </w:tblGrid>
      <w:tr>
        <w:trPr>
          <w:cantSplit/>
          <w:trHeight w:val="400" w:hRule="exact"/>
        </w:trPr>
        <w:tc>
          <w:tcPr>
            <w:tcW w:w="37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補助事業に要する経費</w:t>
            </w:r>
          </w:p>
        </w:tc>
        <w:tc>
          <w:tcPr>
            <w:tcW w:w="37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事業の財源内訳</w:t>
            </w:r>
          </w:p>
        </w:tc>
        <w:tc>
          <w:tcPr>
            <w:tcW w:w="10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spacing w:val="105"/>
                <w:kern w:val="2"/>
                <w:sz w:val="22"/>
              </w:rPr>
              <w:t>備</w:t>
            </w:r>
            <w:r>
              <w:rPr>
                <w:rFonts w:hint="eastAsia" w:ascii="ＭＳ 明朝" w:hAnsi="ＭＳ 明朝" w:eastAsia="ＭＳ 明朝"/>
                <w:kern w:val="2"/>
                <w:sz w:val="22"/>
              </w:rPr>
              <w:t>考</w:t>
            </w:r>
          </w:p>
        </w:tc>
      </w:tr>
      <w:tr>
        <w:trPr>
          <w:cantSplit/>
          <w:trHeight w:val="400" w:hRule="exact"/>
        </w:trPr>
        <w:tc>
          <w:tcPr>
            <w:tcW w:w="1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経費内訳</w:t>
            </w: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spacing w:val="105"/>
                <w:kern w:val="2"/>
                <w:sz w:val="22"/>
              </w:rPr>
              <w:t>金</w:t>
            </w:r>
            <w:r>
              <w:rPr>
                <w:rFonts w:hint="eastAsia" w:ascii="ＭＳ 明朝" w:hAnsi="ＭＳ 明朝" w:eastAsia="ＭＳ 明朝"/>
                <w:kern w:val="2"/>
                <w:sz w:val="22"/>
              </w:rPr>
              <w:t>額</w:t>
            </w: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市補助額</w:t>
            </w: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自己負担額</w:t>
            </w:r>
          </w:p>
        </w:tc>
        <w:tc>
          <w:tcPr>
            <w:tcW w:w="10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2"/>
              </w:rPr>
            </w:pPr>
          </w:p>
        </w:tc>
      </w:tr>
      <w:tr>
        <w:trPr>
          <w:cantSplit/>
          <w:trHeight w:val="1474" w:hRule="atLeast"/>
        </w:trPr>
        <w:tc>
          <w:tcPr>
            <w:tcW w:w="1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2"/>
              </w:rPr>
            </w:pP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sz w:val="22"/>
              </w:rPr>
            </w:pP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sz w:val="22"/>
              </w:rPr>
            </w:pP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2"/>
              </w:rPr>
            </w:pPr>
          </w:p>
        </w:tc>
      </w:tr>
      <w:tr>
        <w:trPr>
          <w:cantSplit/>
          <w:trHeight w:val="360" w:hRule="exact"/>
        </w:trPr>
        <w:tc>
          <w:tcPr>
            <w:tcW w:w="1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sz w:val="22"/>
              </w:rPr>
            </w:pPr>
            <w:r>
              <w:rPr>
                <w:rFonts w:hint="eastAsia" w:ascii="ＭＳ 明朝" w:hAnsi="ＭＳ 明朝" w:eastAsia="ＭＳ 明朝"/>
                <w:kern w:val="2"/>
                <w:sz w:val="22"/>
              </w:rPr>
              <w:t>計</w:t>
            </w: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sz w:val="22"/>
              </w:rPr>
            </w:pP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sz w:val="22"/>
              </w:rPr>
            </w:pPr>
          </w:p>
        </w:tc>
        <w:tc>
          <w:tcPr>
            <w:tcW w:w="1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2"/>
              </w:rPr>
            </w:pPr>
          </w:p>
        </w:tc>
      </w:tr>
    </w:tbl>
    <w:p>
      <w:pPr>
        <w:pStyle w:val="0"/>
        <w:jc w:val="both"/>
        <w:rPr>
          <w:sz w:val="22"/>
        </w:rPr>
      </w:pPr>
      <w:r>
        <w:rPr>
          <w:rFonts w:hint="eastAsia" w:ascii="ＭＳ 明朝" w:hAnsi="ＭＳ 明朝" w:eastAsia="ＭＳ 明朝"/>
          <w:kern w:val="2"/>
          <w:sz w:val="22"/>
        </w:rPr>
        <w:t>　</w:t>
      </w:r>
    </w:p>
    <w:p>
      <w:pPr>
        <w:pStyle w:val="0"/>
        <w:jc w:val="both"/>
        <w:rPr>
          <w:sz w:val="22"/>
        </w:rPr>
      </w:pPr>
      <w:r>
        <w:rPr>
          <w:rFonts w:hint="eastAsia" w:ascii="ＭＳ 明朝" w:hAnsi="ＭＳ 明朝" w:eastAsia="ＭＳ 明朝"/>
          <w:kern w:val="2"/>
          <w:sz w:val="22"/>
        </w:rPr>
        <w:t>３　添付書類　　事業の変更前と変更後が比較できる説明書類等</w:t>
      </w:r>
    </w:p>
    <w:sectPr>
      <w:pgSz w:w="11907" w:h="16839"/>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210"/>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字下げ1／0"/>
    <w:basedOn w:val="0"/>
    <w:next w:val="15"/>
    <w:link w:val="0"/>
    <w:uiPriority w:val="0"/>
    <w:qFormat/>
    <w:pPr>
      <w:ind w:firstLine="180"/>
    </w:pPr>
  </w:style>
  <w:style w:type="paragraph" w:styleId="16" w:customStyle="1">
    <w:name w:val="ｽﾀｲﾙ1"/>
    <w:basedOn w:val="0"/>
    <w:next w:val="16"/>
    <w:link w:val="0"/>
    <w:uiPriority w:val="0"/>
    <w:qFormat/>
    <w:pPr>
      <w:ind w:left="180" w:firstLine="180"/>
    </w:pPr>
  </w:style>
  <w:style w:type="paragraph" w:styleId="17" w:customStyle="1">
    <w:name w:val="字下げ3／2"/>
    <w:basedOn w:val="0"/>
    <w:next w:val="17"/>
    <w:link w:val="0"/>
    <w:uiPriority w:val="0"/>
    <w:qFormat/>
    <w:pPr>
      <w:ind w:left="360" w:firstLine="180"/>
    </w:pPr>
  </w:style>
  <w:style w:type="paragraph" w:styleId="18" w:customStyle="1">
    <w:name w:val="字下げ2／１"/>
    <w:basedOn w:val="0"/>
    <w:next w:val="18"/>
    <w:link w:val="0"/>
    <w:uiPriority w:val="0"/>
    <w:qFormat/>
    <w:pPr>
      <w:ind w:left="180" w:firstLine="180"/>
    </w:pPr>
  </w:style>
  <w:style w:type="paragraph" w:styleId="19" w:customStyle="1">
    <w:name w:val="字下げ4／3"/>
    <w:basedOn w:val="0"/>
    <w:next w:val="19"/>
    <w:link w:val="0"/>
    <w:uiPriority w:val="0"/>
    <w:qFormat/>
    <w:pPr>
      <w:ind w:left="540" w:firstLine="180"/>
    </w:pPr>
  </w:style>
  <w:style w:type="paragraph" w:styleId="20" w:customStyle="1">
    <w:name w:val="字下げ2／1"/>
    <w:basedOn w:val="0"/>
    <w:next w:val="20"/>
    <w:link w:val="0"/>
    <w:uiPriority w:val="0"/>
    <w:qFormat/>
    <w:pPr>
      <w:ind w:left="180" w:firstLine="180"/>
    </w:pPr>
  </w:style>
  <w:style w:type="paragraph" w:styleId="21" w:customStyle="1">
    <w:name w:val="字下げ5／4"/>
    <w:basedOn w:val="0"/>
    <w:next w:val="21"/>
    <w:link w:val="0"/>
    <w:uiPriority w:val="0"/>
    <w:qFormat/>
    <w:pPr>
      <w:ind w:left="720" w:firstLine="180"/>
    </w:pPr>
  </w:style>
  <w:style w:type="paragraph" w:styleId="22" w:customStyle="1">
    <w:name w:val="字下げ1/0"/>
    <w:basedOn w:val="0"/>
    <w:next w:val="22"/>
    <w:link w:val="0"/>
    <w:uiPriority w:val="0"/>
    <w:qFormat/>
    <w:pPr>
      <w:ind w:firstLine="180"/>
    </w:pPr>
  </w:style>
  <w:style w:type="paragraph" w:styleId="23" w:customStyle="1">
    <w:name w:val="字下げ2/1"/>
    <w:basedOn w:val="0"/>
    <w:next w:val="23"/>
    <w:link w:val="0"/>
    <w:uiPriority w:val="0"/>
    <w:qFormat/>
    <w:pPr>
      <w:ind w:left="180" w:firstLine="180"/>
    </w:pPr>
  </w:style>
  <w:style w:type="paragraph" w:styleId="24" w:customStyle="1">
    <w:name w:val="字下げ3/2"/>
    <w:basedOn w:val="0"/>
    <w:next w:val="24"/>
    <w:link w:val="0"/>
    <w:uiPriority w:val="0"/>
    <w:qFormat/>
    <w:pPr>
      <w:ind w:left="360" w:firstLine="180"/>
    </w:pPr>
  </w:style>
  <w:style w:type="paragraph" w:styleId="25" w:customStyle="1">
    <w:name w:val="字下げ4/3"/>
    <w:basedOn w:val="0"/>
    <w:next w:val="25"/>
    <w:link w:val="0"/>
    <w:uiPriority w:val="0"/>
    <w:qFormat/>
    <w:pPr>
      <w:ind w:left="540" w:firstLine="180"/>
    </w:pPr>
  </w:style>
  <w:style w:type="paragraph" w:styleId="26" w:customStyle="1">
    <w:name w:val="字下げ5/4"/>
    <w:basedOn w:val="0"/>
    <w:next w:val="26"/>
    <w:link w:val="0"/>
    <w:uiPriority w:val="0"/>
    <w:qFormat/>
    <w:pPr>
      <w:ind w:left="720" w:firstLine="180"/>
    </w:pPr>
  </w:style>
  <w:style w:type="paragraph" w:styleId="27" w:customStyle="1">
    <w:name w:val="ぶら下げ"/>
    <w:basedOn w:val="0"/>
    <w:next w:val="27"/>
    <w:link w:val="0"/>
    <w:uiPriority w:val="0"/>
    <w:qFormat/>
    <w:pPr>
      <w:ind w:left="180" w:hanging="180"/>
    </w:pPr>
  </w:style>
  <w:style w:type="paragraph" w:styleId="28" w:customStyle="1">
    <w:name w:val="ぶら下げ0/1"/>
    <w:basedOn w:val="0"/>
    <w:next w:val="28"/>
    <w:link w:val="0"/>
    <w:uiPriority w:val="0"/>
    <w:qFormat/>
    <w:pPr>
      <w:ind w:left="180" w:hanging="180"/>
    </w:pPr>
  </w:style>
  <w:style w:type="paragraph" w:styleId="29" w:customStyle="1">
    <w:name w:val="ぶら下0/1"/>
    <w:basedOn w:val="0"/>
    <w:next w:val="29"/>
    <w:link w:val="0"/>
    <w:uiPriority w:val="0"/>
    <w:qFormat/>
    <w:pPr>
      <w:ind w:left="180" w:hanging="180"/>
    </w:pPr>
  </w:style>
  <w:style w:type="paragraph" w:styleId="30" w:customStyle="1">
    <w:name w:val="ぶら下1/2"/>
    <w:basedOn w:val="0"/>
    <w:next w:val="30"/>
    <w:link w:val="0"/>
    <w:uiPriority w:val="0"/>
    <w:qFormat/>
    <w:pPr>
      <w:ind w:left="360" w:hanging="180"/>
    </w:pPr>
  </w:style>
  <w:style w:type="paragraph" w:styleId="31" w:customStyle="1">
    <w:name w:val="ぶら下2/3"/>
    <w:basedOn w:val="0"/>
    <w:next w:val="31"/>
    <w:link w:val="0"/>
    <w:uiPriority w:val="0"/>
    <w:qFormat/>
    <w:pPr>
      <w:ind w:left="540" w:hanging="180"/>
    </w:pPr>
  </w:style>
  <w:style w:type="paragraph" w:styleId="32" w:customStyle="1">
    <w:name w:val="ぶら下3/4"/>
    <w:basedOn w:val="0"/>
    <w:next w:val="32"/>
    <w:link w:val="0"/>
    <w:uiPriority w:val="0"/>
    <w:qFormat/>
    <w:pPr>
      <w:ind w:left="720" w:hanging="180"/>
    </w:pPr>
  </w:style>
  <w:style w:type="paragraph" w:styleId="33" w:customStyle="1">
    <w:name w:val="ぶら下4/5"/>
    <w:basedOn w:val="0"/>
    <w:next w:val="33"/>
    <w:link w:val="0"/>
    <w:uiPriority w:val="0"/>
    <w:qFormat/>
    <w:pPr>
      <w:ind w:left="900" w:hanging="180"/>
    </w:pPr>
  </w:style>
  <w:style w:type="paragraph" w:styleId="34">
    <w:name w:val="header"/>
    <w:basedOn w:val="0"/>
    <w:next w:val="34"/>
    <w:link w:val="35"/>
    <w:uiPriority w:val="0"/>
    <w:pPr>
      <w:tabs>
        <w:tab w:val="center" w:leader="none" w:pos="4252"/>
        <w:tab w:val="right" w:leader="none" w:pos="8504"/>
      </w:tabs>
      <w:snapToGrid w:val="0"/>
    </w:pPr>
  </w:style>
  <w:style w:type="character" w:styleId="35" w:customStyle="1">
    <w:name w:val="ヘッダー (文字)"/>
    <w:basedOn w:val="10"/>
    <w:next w:val="35"/>
    <w:link w:val="34"/>
    <w:uiPriority w:val="0"/>
    <w:qFormat/>
    <w:rPr>
      <w:rFonts w:ascii="ＭＳ 明朝" w:hAnsi="ＭＳ 明朝"/>
      <w:kern w:val="2"/>
      <w:sz w:val="21"/>
    </w:rPr>
  </w:style>
  <w:style w:type="paragraph" w:styleId="36">
    <w:name w:val="footer"/>
    <w:basedOn w:val="0"/>
    <w:next w:val="36"/>
    <w:link w:val="37"/>
    <w:uiPriority w:val="0"/>
    <w:pPr>
      <w:tabs>
        <w:tab w:val="center" w:leader="none" w:pos="4252"/>
        <w:tab w:val="right" w:leader="none" w:pos="8504"/>
      </w:tabs>
      <w:snapToGrid w:val="0"/>
    </w:pPr>
  </w:style>
  <w:style w:type="character" w:styleId="37" w:customStyle="1">
    <w:name w:val="フッター (文字)"/>
    <w:basedOn w:val="10"/>
    <w:next w:val="37"/>
    <w:link w:val="36"/>
    <w:uiPriority w:val="0"/>
    <w:qFormat/>
    <w:rPr>
      <w:rFonts w:ascii="ＭＳ 明朝" w:hAnsi="ＭＳ 明朝"/>
      <w:kern w:val="2"/>
      <w:sz w:val="21"/>
    </w:rPr>
  </w:style>
  <w:style w:type="paragraph" w:styleId="38">
    <w:name w:val="Body Text Indent"/>
    <w:basedOn w:val="0"/>
    <w:next w:val="38"/>
    <w:link w:val="39"/>
    <w:uiPriority w:val="0"/>
    <w:pPr>
      <w:spacing w:after="120" w:afterLines="0" w:afterAutospacing="0"/>
      <w:ind w:left="283" w:hanging="283"/>
      <w:textAlignment w:val="center"/>
    </w:pPr>
  </w:style>
  <w:style w:type="character" w:styleId="39" w:customStyle="1">
    <w:name w:val="本文インデント (文字)"/>
    <w:basedOn w:val="10"/>
    <w:next w:val="39"/>
    <w:link w:val="38"/>
    <w:uiPriority w:val="0"/>
    <w:qFormat/>
    <w:rPr>
      <w:rFonts w:ascii="ＭＳ 明朝" w:hAnsi="ＭＳ 明朝"/>
      <w:kern w:val="2"/>
      <w:sz w:val="21"/>
    </w:rPr>
  </w:style>
  <w:style w:type="paragraph" w:styleId="40" w:customStyle="1">
    <w:name w:val="号"/>
    <w:basedOn w:val="0"/>
    <w:next w:val="40"/>
    <w:link w:val="0"/>
    <w:uiPriority w:val="0"/>
    <w:qFormat/>
    <w:pPr>
      <w:ind w:left="420" w:hanging="420"/>
    </w:pPr>
  </w:style>
  <w:style w:type="paragraph" w:styleId="41">
    <w:name w:val="Closing"/>
    <w:basedOn w:val="0"/>
    <w:next w:val="0"/>
    <w:link w:val="42"/>
    <w:uiPriority w:val="0"/>
    <w:pPr>
      <w:wordWrap w:val="1"/>
      <w:overflowPunct w:val="1"/>
      <w:autoSpaceDE w:val="1"/>
      <w:autoSpaceDN w:val="1"/>
      <w:jc w:val="right"/>
    </w:pPr>
    <w:rPr>
      <w:sz w:val="22"/>
    </w:rPr>
  </w:style>
  <w:style w:type="character" w:styleId="42" w:customStyle="1">
    <w:name w:val="結語 (文字)"/>
    <w:basedOn w:val="10"/>
    <w:next w:val="42"/>
    <w:link w:val="41"/>
    <w:uiPriority w:val="0"/>
    <w:qFormat/>
    <w:rPr>
      <w:rFonts w:ascii="ＭＳ 明朝" w:hAnsi="ＭＳ 明朝"/>
      <w:kern w:val="2"/>
      <w:sz w:val="21"/>
    </w:rPr>
  </w:style>
  <w:style w:type="paragraph" w:styleId="43" w:customStyle="1">
    <w:name w:val="Note Heading"/>
    <w:basedOn w:val="0"/>
    <w:next w:val="0"/>
    <w:link w:val="44"/>
    <w:uiPriority w:val="0"/>
    <w:qFormat/>
    <w:pPr>
      <w:wordWrap w:val="1"/>
      <w:overflowPunct w:val="1"/>
      <w:autoSpaceDE w:val="1"/>
      <w:autoSpaceDN w:val="1"/>
      <w:jc w:val="center"/>
    </w:pPr>
    <w:rPr>
      <w:rFonts w:ascii="Century" w:hAnsi="Century"/>
      <w:sz w:val="24"/>
    </w:rPr>
  </w:style>
  <w:style w:type="character" w:styleId="44" w:customStyle="1">
    <w:name w:val="記 (文字)"/>
    <w:basedOn w:val="10"/>
    <w:next w:val="44"/>
    <w:link w:val="43"/>
    <w:uiPriority w:val="0"/>
    <w:qFormat/>
    <w:rPr>
      <w:rFonts w:ascii="ＭＳ 明朝" w:hAnsi="ＭＳ 明朝"/>
      <w:kern w:val="2"/>
      <w:sz w:val="21"/>
    </w:rPr>
  </w:style>
  <w:style w:type="paragraph" w:styleId="45">
    <w:name w:val="Date"/>
    <w:basedOn w:val="0"/>
    <w:next w:val="0"/>
    <w:link w:val="46"/>
    <w:uiPriority w:val="0"/>
    <w:pPr>
      <w:wordWrap w:val="1"/>
      <w:overflowPunct w:val="1"/>
      <w:autoSpaceDE w:val="1"/>
      <w:autoSpaceDN w:val="1"/>
    </w:pPr>
    <w:rPr>
      <w:rFonts w:ascii="Century" w:hAnsi="Century"/>
      <w:sz w:val="24"/>
    </w:rPr>
  </w:style>
  <w:style w:type="character" w:styleId="46" w:customStyle="1">
    <w:name w:val="日付 (文字)"/>
    <w:basedOn w:val="10"/>
    <w:next w:val="46"/>
    <w:link w:val="45"/>
    <w:uiPriority w:val="0"/>
    <w:qFormat/>
    <w:rPr>
      <w:rFonts w:ascii="ＭＳ 明朝" w:hAnsi="ＭＳ 明朝"/>
      <w:kern w:val="2"/>
      <w:sz w:val="21"/>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0</Words>
  <Characters>295</Characters>
  <Application>JUST Note</Application>
  <Lines>106</Lines>
  <Paragraphs>31</Paragraphs>
  <CharactersWithSpaces>428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藤田　万梨恵</cp:lastModifiedBy>
  <cp:lastPrinted>2021-03-15T13:21:00Z</cp:lastPrinted>
  <dcterms:created xsi:type="dcterms:W3CDTF">2022-09-06T10:36:00Z</dcterms:created>
  <dcterms:modified xsi:type="dcterms:W3CDTF">2024-03-23T09:05:54Z</dcterms:modified>
  <cp:revision>8</cp:revision>
</cp:coreProperties>
</file>