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  <w:color w:val="auto"/>
        </w:rPr>
      </w:pPr>
      <w:r>
        <w:rPr>
          <w:rFonts w:hint="eastAsia"/>
          <w:color w:val="auto"/>
        </w:rPr>
        <w:t>様式第１６号</w:t>
      </w: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第１４条関係</w:t>
      </w:r>
      <w:r>
        <w:rPr>
          <w:rFonts w:hint="default"/>
          <w:color w:val="auto"/>
        </w:rPr>
        <w:t>)</w:t>
      </w:r>
    </w:p>
    <w:p>
      <w:pPr>
        <w:pStyle w:val="0"/>
        <w:wordWrap w:val="1"/>
        <w:rPr>
          <w:rFonts w:hint="default"/>
          <w:color w:val="auto"/>
        </w:rPr>
      </w:pPr>
    </w:p>
    <w:p>
      <w:pPr>
        <w:pStyle w:val="0"/>
        <w:jc w:val="center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年度空き家・空き店舗利用促進事業補助金</w:t>
      </w: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概算払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請求書</w:t>
      </w:r>
    </w:p>
    <w:p>
      <w:pPr>
        <w:pStyle w:val="0"/>
        <w:jc w:val="center"/>
        <w:textAlignment w:val="center"/>
        <w:rPr>
          <w:rFonts w:hint="default"/>
          <w:color w:val="auto"/>
        </w:rPr>
      </w:pPr>
    </w:p>
    <w:p>
      <w:pPr>
        <w:pStyle w:val="0"/>
        <w:jc w:val="right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年　　月　　日　　</w:t>
      </w:r>
    </w:p>
    <w:p>
      <w:pPr>
        <w:pStyle w:val="0"/>
        <w:spacing w:line="240" w:lineRule="auto"/>
        <w:textAlignment w:val="center"/>
        <w:rPr>
          <w:rFonts w:hint="default"/>
          <w:color w:val="auto"/>
        </w:rPr>
      </w:pPr>
    </w:p>
    <w:p>
      <w:pPr>
        <w:pStyle w:val="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宛先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南砺市長</w:t>
      </w:r>
    </w:p>
    <w:p>
      <w:pPr>
        <w:pStyle w:val="0"/>
        <w:spacing w:line="200" w:lineRule="exact"/>
        <w:textAlignment w:val="center"/>
        <w:rPr>
          <w:rFonts w:hint="default"/>
          <w:color w:val="auto"/>
        </w:rPr>
      </w:pPr>
    </w:p>
    <w:p>
      <w:pPr>
        <w:pStyle w:val="0"/>
        <w:ind w:right="5" w:right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申請者　</w:t>
      </w:r>
      <w:r>
        <w:rPr>
          <w:rFonts w:hint="eastAsia"/>
          <w:color w:val="auto"/>
          <w:spacing w:val="210"/>
        </w:rPr>
        <w:t>住</w:t>
      </w:r>
      <w:r>
        <w:rPr>
          <w:rFonts w:hint="eastAsia"/>
          <w:color w:val="auto"/>
        </w:rPr>
        <w:t>所　　　　　　　　　　　　　　</w:t>
      </w:r>
    </w:p>
    <w:p>
      <w:pPr>
        <w:pStyle w:val="0"/>
        <w:ind w:right="5" w:rightChars="0"/>
        <w:jc w:val="right"/>
        <w:rPr>
          <w:rFonts w:hint="default"/>
          <w:color w:val="auto"/>
        </w:rPr>
      </w:pPr>
      <w:r>
        <w:rPr>
          <w:rFonts w:hint="eastAsia"/>
          <w:color w:val="auto"/>
          <w:spacing w:val="210"/>
        </w:rPr>
        <w:t>氏</w:t>
      </w:r>
      <w:r>
        <w:rPr>
          <w:rFonts w:hint="eastAsia"/>
          <w:color w:val="auto"/>
        </w:rPr>
        <w:t>名　　　　　　　　　　　　　　</w:t>
      </w:r>
    </w:p>
    <w:p>
      <w:pPr>
        <w:pStyle w:val="0"/>
        <w:spacing w:line="240" w:lineRule="exact"/>
        <w:ind w:right="5" w:rightChars="0"/>
        <w:jc w:val="right"/>
        <w:rPr>
          <w:rFonts w:hint="default"/>
          <w:color w:val="auto"/>
        </w:rPr>
      </w:pPr>
    </w:p>
    <w:p>
      <w:pPr>
        <w:pStyle w:val="0"/>
        <w:ind w:right="5" w:right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担当者名　　　　　　　　　　　　　　</w:t>
      </w:r>
    </w:p>
    <w:p>
      <w:pPr>
        <w:pStyle w:val="0"/>
        <w:ind w:right="5" w:rightChars="0"/>
        <w:jc w:val="right"/>
        <w:rPr>
          <w:rFonts w:hint="default"/>
          <w:color w:val="auto"/>
        </w:rPr>
      </w:pPr>
      <w:r>
        <w:rPr>
          <w:rFonts w:hint="eastAsia"/>
          <w:color w:val="auto"/>
          <w:spacing w:val="210"/>
        </w:rPr>
        <w:t>電</w:t>
      </w:r>
      <w:r>
        <w:rPr>
          <w:rFonts w:hint="eastAsia"/>
          <w:color w:val="auto"/>
        </w:rPr>
        <w:t>話　　　　　　　　　　　　　　</w:t>
      </w:r>
    </w:p>
    <w:p>
      <w:pPr>
        <w:pStyle w:val="0"/>
        <w:spacing w:line="240" w:lineRule="exact"/>
        <w:ind w:right="5" w:rightChars="0"/>
        <w:jc w:val="right"/>
        <w:rPr>
          <w:rFonts w:hint="default"/>
          <w:color w:val="auto"/>
        </w:rPr>
      </w:pPr>
    </w:p>
    <w:p>
      <w:pPr>
        <w:pStyle w:val="0"/>
        <w:ind w:right="5" w:right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事業所等所在地　南砺市　　　　　　　</w:t>
      </w:r>
    </w:p>
    <w:p>
      <w:pPr>
        <w:pStyle w:val="0"/>
        <w:ind w:right="5" w:right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事業所名　　　　　　　　　　　　　　</w:t>
      </w:r>
    </w:p>
    <w:p>
      <w:pPr>
        <w:pStyle w:val="0"/>
        <w:ind w:left="210" w:hanging="210"/>
        <w:textAlignment w:val="center"/>
        <w:rPr>
          <w:rFonts w:hint="default"/>
          <w:color w:val="auto"/>
        </w:rPr>
      </w:pPr>
    </w:p>
    <w:p>
      <w:pPr>
        <w:pStyle w:val="0"/>
        <w:ind w:left="210" w:hanging="21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　　　　　　年　　月　　日付け南砺市指令　　第　　号で交付決定（確定）の通知があった南砺市空き家・空き店舗利用促進事業補助金について、南砺市空き家・空き店舗利用促進事業補助金交付要綱第</w:t>
      </w:r>
      <w:r>
        <w:rPr>
          <w:rFonts w:hint="default"/>
          <w:color w:val="auto"/>
        </w:rPr>
        <w:t>1</w:t>
      </w: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条の規定により、次のとおり請求します。</w:t>
      </w:r>
    </w:p>
    <w:p>
      <w:pPr>
        <w:pStyle w:val="0"/>
        <w:textAlignment w:val="center"/>
        <w:rPr>
          <w:rFonts w:hint="default"/>
          <w:color w:val="auto"/>
        </w:rPr>
      </w:pPr>
    </w:p>
    <w:p>
      <w:pPr>
        <w:pStyle w:val="0"/>
        <w:textAlignment w:val="center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1  </w:t>
      </w:r>
      <w:r>
        <w:rPr>
          <w:rFonts w:hint="eastAsia"/>
          <w:color w:val="auto"/>
        </w:rPr>
        <w:t>補助事業名</w:t>
      </w:r>
    </w:p>
    <w:p>
      <w:pPr>
        <w:pStyle w:val="0"/>
        <w:spacing w:line="240" w:lineRule="auto"/>
        <w:textAlignment w:val="center"/>
        <w:rPr>
          <w:rFonts w:hint="default"/>
          <w:color w:val="auto"/>
        </w:rPr>
      </w:pPr>
    </w:p>
    <w:p>
      <w:pPr>
        <w:pStyle w:val="0"/>
        <w:ind w:firstLine="210" w:firstLineChars="10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　交付決定額　　　　　　　金　　　　　　　　　　　　円</w:t>
      </w:r>
    </w:p>
    <w:p>
      <w:pPr>
        <w:pStyle w:val="0"/>
        <w:spacing w:line="240" w:lineRule="auto"/>
        <w:textAlignment w:val="center"/>
        <w:rPr>
          <w:rFonts w:hint="default"/>
          <w:color w:val="auto"/>
        </w:rPr>
      </w:pPr>
    </w:p>
    <w:p>
      <w:pPr>
        <w:pStyle w:val="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　受領済額</w:t>
      </w:r>
      <w:r>
        <w:rPr>
          <w:rFonts w:hint="default"/>
          <w:color w:val="auto"/>
        </w:rPr>
        <w:t>(</w:t>
      </w:r>
      <w:r>
        <w:rPr>
          <w:rFonts w:hint="eastAsia"/>
          <w:color w:val="auto"/>
        </w:rPr>
        <w:t>概算払</w:t>
      </w:r>
      <w:r>
        <w:rPr>
          <w:rFonts w:hint="default"/>
          <w:color w:val="auto"/>
        </w:rPr>
        <w:t>)</w:t>
      </w:r>
      <w:r>
        <w:rPr>
          <w:rFonts w:hint="eastAsia"/>
          <w:color w:val="auto"/>
        </w:rPr>
        <w:t>　　　　金　　　　　　　　　　　　円</w:t>
      </w:r>
    </w:p>
    <w:p>
      <w:pPr>
        <w:pStyle w:val="0"/>
        <w:spacing w:line="240" w:lineRule="auto"/>
        <w:textAlignment w:val="center"/>
        <w:rPr>
          <w:rFonts w:hint="default"/>
          <w:color w:val="auto"/>
        </w:rPr>
      </w:pPr>
    </w:p>
    <w:p>
      <w:pPr>
        <w:pStyle w:val="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　今回請求額　　　　　　　金　　　　　　　　　　　　円</w:t>
      </w:r>
    </w:p>
    <w:p>
      <w:pPr>
        <w:pStyle w:val="0"/>
        <w:spacing w:line="240" w:lineRule="auto"/>
        <w:textAlignment w:val="center"/>
        <w:rPr>
          <w:rFonts w:hint="default"/>
          <w:color w:val="auto"/>
        </w:rPr>
      </w:pPr>
    </w:p>
    <w:p>
      <w:pPr>
        <w:pStyle w:val="0"/>
        <w:spacing w:line="200" w:lineRule="exact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　補助金振込先</w:t>
      </w:r>
    </w:p>
    <w:p>
      <w:pPr>
        <w:pStyle w:val="0"/>
        <w:textAlignment w:val="center"/>
        <w:rPr>
          <w:rFonts w:hint="default"/>
          <w:color w:val="auto"/>
        </w:rPr>
      </w:pPr>
    </w:p>
    <w:tbl>
      <w:tblPr>
        <w:tblStyle w:val="11"/>
        <w:tblW w:w="850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98"/>
        <w:gridCol w:w="2300"/>
        <w:gridCol w:w="587"/>
        <w:gridCol w:w="506"/>
        <w:gridCol w:w="81"/>
        <w:gridCol w:w="587"/>
        <w:gridCol w:w="587"/>
        <w:gridCol w:w="587"/>
        <w:gridCol w:w="587"/>
        <w:gridCol w:w="588"/>
      </w:tblGrid>
      <w:tr>
        <w:trPr>
          <w:cantSplit/>
          <w:trHeight w:val="653" w:hRule="exac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pStyle w:val="0"/>
              <w:jc w:val="right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/>
                <w:strike w:val="0"/>
                <w:dstrike w:val="0"/>
                <w:color w:val="auto"/>
              </w:rPr>
              <w:t>銀行　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金庫</w:t>
            </w:r>
          </w:p>
          <w:p>
            <w:pPr>
              <w:pStyle w:val="0"/>
              <w:jc w:val="right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農協　</w:t>
            </w:r>
            <w:r>
              <w:rPr>
                <w:rFonts w:hint="default" w:ascii="ＭＳ 明朝" w:hAnsi="ＭＳ 明朝" w:eastAsia="ＭＳ 明朝"/>
                <w:color w:val="auto"/>
              </w:rPr>
              <w:t>組合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pStyle w:val="0"/>
              <w:jc w:val="right"/>
              <w:textAlignment w:val="center"/>
              <w:rPr>
                <w:rFonts w:hint="default"/>
                <w:strike w:val="0"/>
                <w:dstrike w:val="1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本店</w:t>
            </w:r>
          </w:p>
          <w:p>
            <w:pPr>
              <w:pStyle w:val="0"/>
              <w:jc w:val="right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/>
                <w:strike w:val="0"/>
                <w:dstrike w:val="0"/>
                <w:color w:val="auto"/>
              </w:rPr>
              <w:t>支店　支所</w:t>
            </w:r>
          </w:p>
        </w:tc>
      </w:tr>
      <w:tr>
        <w:trPr>
          <w:cantSplit/>
          <w:trHeight w:val="454" w:hRule="exac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230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 xml:space="preserve">( </w:t>
            </w:r>
            <w:r>
              <w:rPr>
                <w:rFonts w:hint="eastAsia"/>
                <w:color w:val="auto"/>
              </w:rPr>
              <w:t>当座・普通</w:t>
            </w:r>
            <w:r>
              <w:rPr>
                <w:rFonts w:hint="default"/>
                <w:color w:val="auto"/>
              </w:rPr>
              <w:t xml:space="preserve"> ) No</w:t>
            </w:r>
            <w:r>
              <w:rPr>
                <w:rFonts w:hint="eastAsia"/>
                <w:color w:val="auto"/>
              </w:rPr>
              <w:t>．</w:t>
            </w:r>
          </w:p>
        </w:tc>
        <w:tc>
          <w:tcPr>
            <w:tcW w:w="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58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58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567" w:hRule="exact"/>
        </w:trPr>
        <w:tc>
          <w:tcPr>
            <w:tcW w:w="20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6410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567" w:hRule="exact"/>
        </w:trPr>
        <w:tc>
          <w:tcPr>
            <w:tcW w:w="209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預金口座名</w:t>
            </w:r>
          </w:p>
        </w:tc>
        <w:tc>
          <w:tcPr>
            <w:tcW w:w="6410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200" w:lineRule="exact"/>
        <w:textAlignment w:val="center"/>
        <w:rPr>
          <w:rFonts w:hint="default"/>
          <w:color w:val="auto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>　添付する書類　通帳（口座名義がカナで印字されているページ）の写し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-423545</wp:posOffset>
                </wp:positionH>
                <wp:positionV relativeFrom="paragraph">
                  <wp:posOffset>105410</wp:posOffset>
                </wp:positionV>
                <wp:extent cx="6257925" cy="9525"/>
                <wp:effectExtent l="635" t="635" r="29845" b="10795"/>
                <wp:wrapNone/>
                <wp:docPr id="1026" name="直線矢印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6"/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straightConnector1"/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style="mso-position-vertical-relative:text;z-index:2;mso-wrap-distance-left:9pt;width:492.75pt;height:0.75pt;mso-position-horizontal-relative:margin;position:absolute;margin-left:-33.35pt;margin-top:8.3000000000000007pt;mso-wrap-distance-bottom:0pt;mso-wrap-distance-right:9pt;mso-wrap-distance-top:0pt;flip:y;" o:spid="_x0000_s1026" o:allowincell="t" o:allowoverlap="t" filled="f" stroked="t" strokecolor="#000000" strokeweight="0.75pt" o:spt="32" type="#_x0000_t32">
                <v:fill/>
                <v:stroke endcap="round" dashstyle="shortdot" filltype="solid"/>
                <v:imagedata o:title=""/>
                <o:lock v:ext="edit" shapetype="t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18"/>
        </w:rPr>
        <w:t>市使用欄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z w:val="18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18"/>
        </w:rPr>
        <w:t>受付印</w:t>
      </w:r>
    </w:p>
    <w:tbl>
      <w:tblPr>
        <w:tblStyle w:val="11"/>
        <w:tblpPr w:leftFromText="142" w:rightFromText="142" w:topFromText="0" w:bottomFromText="0" w:vertAnchor="text" w:horzAnchor="page" w:tblpX="2020" w:tblpY="73"/>
        <w:tblOverlap w:val="never"/>
        <w:tblW w:w="6345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firstRow="1" w:lastRow="0" w:firstColumn="1" w:lastColumn="0" w:noHBand="0" w:noVBand="1" w:val="04A0"/>
      </w:tblPr>
      <w:tblGrid>
        <w:gridCol w:w="3510"/>
        <w:gridCol w:w="1418"/>
        <w:gridCol w:w="1417"/>
      </w:tblGrid>
      <w:tr>
        <w:trPr>
          <w:trHeight w:val="280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歳出科目（節）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　　　　－　－　－　－　－　</w:t>
            </w: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請求日　　□</w:t>
            </w:r>
          </w:p>
        </w:tc>
        <w:tc>
          <w:tcPr>
            <w:tcW w:w="1417" w:type="dxa"/>
            <w:vMerge w:val="restart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検収印</w:t>
            </w:r>
          </w:p>
        </w:tc>
      </w:tr>
      <w:tr>
        <w:trPr>
          <w:trHeight w:val="231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請求者　　□</w:t>
            </w:r>
          </w:p>
        </w:tc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4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支払予定日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　　　　　年　　　月　　　日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支払額　　□</w:t>
            </w:r>
          </w:p>
        </w:tc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5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口座番号　□</w:t>
            </w:r>
          </w:p>
        </w:tc>
        <w:tc>
          <w:tcPr>
            <w:tcW w:w="141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rPr>
          <w:rFonts w:hint="default"/>
          <w:color w:val="auto"/>
        </w:rPr>
      </w:pP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38100</wp:posOffset>
            </wp:positionH>
            <wp:positionV relativeFrom="paragraph">
              <wp:posOffset>8890</wp:posOffset>
            </wp:positionV>
            <wp:extent cx="974090" cy="979170"/>
            <wp:effectExtent l="0" t="0" r="0" b="0"/>
            <wp:wrapThrough wrapText="bothSides">
              <wp:wrapPolygon>
                <wp:start x="9899" y="0"/>
                <wp:lineTo x="8815" y="42"/>
                <wp:lineTo x="6111" y="812"/>
                <wp:lineTo x="6111" y="1037"/>
                <wp:lineTo x="5689" y="1121"/>
                <wp:lineTo x="4421" y="1933"/>
                <wp:lineTo x="4421" y="2073"/>
                <wp:lineTo x="4027" y="2199"/>
                <wp:lineTo x="3253" y="2928"/>
                <wp:lineTo x="3253" y="3110"/>
                <wp:lineTo x="2985" y="3152"/>
                <wp:lineTo x="2337" y="3922"/>
                <wp:lineTo x="2337" y="4146"/>
                <wp:lineTo x="2084" y="4230"/>
                <wp:lineTo x="1507" y="4959"/>
                <wp:lineTo x="1507" y="5183"/>
                <wp:lineTo x="1211" y="5561"/>
                <wp:lineTo x="1042" y="5953"/>
                <wp:lineTo x="1042" y="6219"/>
                <wp:lineTo x="859" y="6304"/>
                <wp:lineTo x="521" y="7032"/>
                <wp:lineTo x="521" y="7256"/>
                <wp:lineTo x="338" y="7732"/>
                <wp:lineTo x="211" y="8153"/>
                <wp:lineTo x="211" y="8293"/>
                <wp:lineTo x="42" y="9105"/>
                <wp:lineTo x="42" y="9329"/>
                <wp:lineTo x="84" y="9329"/>
                <wp:lineTo x="0" y="9623"/>
                <wp:lineTo x="0" y="10366"/>
                <wp:lineTo x="42" y="10366"/>
                <wp:lineTo x="0" y="10534"/>
                <wp:lineTo x="0" y="11318"/>
                <wp:lineTo x="42" y="11402"/>
                <wp:lineTo x="0" y="11486"/>
                <wp:lineTo x="0" y="12397"/>
                <wp:lineTo x="169" y="12439"/>
                <wp:lineTo x="127" y="12649"/>
                <wp:lineTo x="127" y="13335"/>
                <wp:lineTo x="380" y="13475"/>
                <wp:lineTo x="296" y="13644"/>
                <wp:lineTo x="296" y="14330"/>
                <wp:lineTo x="690" y="14512"/>
                <wp:lineTo x="648" y="14554"/>
                <wp:lineTo x="648" y="14806"/>
                <wp:lineTo x="1507" y="16459"/>
                <wp:lineTo x="1507" y="16459"/>
                <wp:lineTo x="1732" y="16585"/>
                <wp:lineTo x="1732" y="16837"/>
                <wp:lineTo x="1859" y="17061"/>
                <wp:lineTo x="2943" y="18350"/>
                <wp:lineTo x="3168" y="18616"/>
                <wp:lineTo x="3337" y="18658"/>
                <wp:lineTo x="4464" y="19653"/>
                <wp:lineTo x="4464" y="19653"/>
                <wp:lineTo x="4773" y="19695"/>
                <wp:lineTo x="5252" y="20171"/>
                <wp:lineTo x="5942" y="20605"/>
                <wp:lineTo x="6548" y="20732"/>
                <wp:lineTo x="7463" y="21124"/>
                <wp:lineTo x="8294" y="21334"/>
                <wp:lineTo x="9378" y="21544"/>
                <wp:lineTo x="12025" y="21544"/>
                <wp:lineTo x="13109" y="21418"/>
                <wp:lineTo x="14926" y="20942"/>
                <wp:lineTo x="14926" y="20732"/>
                <wp:lineTo x="15235" y="20732"/>
                <wp:lineTo x="16967" y="19863"/>
                <wp:lineTo x="16967" y="19695"/>
                <wp:lineTo x="17629" y="19261"/>
                <wp:lineTo x="18150" y="18826"/>
                <wp:lineTo x="18150" y="18658"/>
                <wp:lineTo x="18446" y="18532"/>
                <wp:lineTo x="19150" y="17790"/>
                <wp:lineTo x="19150" y="17622"/>
                <wp:lineTo x="19403" y="17398"/>
                <wp:lineTo x="19967" y="16753"/>
                <wp:lineTo x="19967" y="16585"/>
                <wp:lineTo x="20361" y="15983"/>
                <wp:lineTo x="20445" y="15801"/>
                <wp:lineTo x="20445" y="15549"/>
                <wp:lineTo x="20657" y="15367"/>
                <wp:lineTo x="20966" y="14764"/>
                <wp:lineTo x="20966" y="14512"/>
                <wp:lineTo x="21009" y="14470"/>
                <wp:lineTo x="21276" y="13686"/>
                <wp:lineTo x="21276" y="13475"/>
                <wp:lineTo x="21318" y="13475"/>
                <wp:lineTo x="21487" y="12649"/>
                <wp:lineTo x="21487" y="12439"/>
                <wp:lineTo x="21572" y="12131"/>
                <wp:lineTo x="21572" y="10408"/>
                <wp:lineTo x="21530" y="10366"/>
                <wp:lineTo x="21572" y="10226"/>
                <wp:lineTo x="21572" y="9413"/>
                <wp:lineTo x="21445" y="9329"/>
                <wp:lineTo x="21530" y="9287"/>
                <wp:lineTo x="21530" y="8713"/>
                <wp:lineTo x="21276" y="8293"/>
                <wp:lineTo x="21318" y="8293"/>
                <wp:lineTo x="21318" y="7900"/>
                <wp:lineTo x="21051" y="7256"/>
                <wp:lineTo x="20924" y="6780"/>
                <wp:lineTo x="20713" y="6261"/>
                <wp:lineTo x="20614" y="6219"/>
                <wp:lineTo x="20276" y="5435"/>
                <wp:lineTo x="20192" y="5309"/>
                <wp:lineTo x="19967" y="5183"/>
                <wp:lineTo x="20009" y="5183"/>
                <wp:lineTo x="20009" y="4440"/>
                <wp:lineTo x="19403" y="4146"/>
                <wp:lineTo x="18840" y="3446"/>
                <wp:lineTo x="18798" y="3404"/>
                <wp:lineTo x="17362" y="2115"/>
                <wp:lineTo x="17193" y="2073"/>
                <wp:lineTo x="16193" y="1331"/>
                <wp:lineTo x="15841" y="1121"/>
                <wp:lineTo x="15362" y="1037"/>
                <wp:lineTo x="14320" y="518"/>
                <wp:lineTo x="13109" y="126"/>
                <wp:lineTo x="11983" y="0"/>
                <wp:lineTo x="9899" y="0"/>
              </wp:wrapPolygon>
            </wp:wrapThrough>
            <wp:docPr id="1027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7" w:h="16839"/>
      <w:pgMar w:top="1134" w:right="1701" w:bottom="56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pPr>
      <w:ind w:left="900" w:hanging="180"/>
    </w:pPr>
  </w:style>
  <w:style w:type="paragraph" w:styleId="34">
    <w:name w:val="head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ヘッダー (文字)"/>
    <w:basedOn w:val="10"/>
    <w:next w:val="35"/>
    <w:link w:val="34"/>
    <w:uiPriority w:val="0"/>
    <w:rPr>
      <w:rFonts w:ascii="ＭＳ 明朝" w:hAnsi="ＭＳ 明朝"/>
      <w:kern w:val="2"/>
      <w:sz w:val="21"/>
    </w:rPr>
  </w:style>
  <w:style w:type="paragraph" w:styleId="36">
    <w:name w:val="foot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フッター (文字)"/>
    <w:basedOn w:val="10"/>
    <w:next w:val="37"/>
    <w:link w:val="36"/>
    <w:uiPriority w:val="0"/>
    <w:rPr>
      <w:rFonts w:ascii="ＭＳ 明朝" w:hAnsi="ＭＳ 明朝"/>
      <w:kern w:val="2"/>
      <w:sz w:val="21"/>
    </w:rPr>
  </w:style>
  <w:style w:type="paragraph" w:styleId="38">
    <w:name w:val="Body Text Indent"/>
    <w:basedOn w:val="0"/>
    <w:next w:val="38"/>
    <w:link w:val="39"/>
    <w:uiPriority w:val="0"/>
    <w:pPr>
      <w:spacing w:after="120" w:afterLines="0" w:afterAutospacing="0"/>
      <w:ind w:left="283" w:hanging="283"/>
      <w:textAlignment w:val="center"/>
    </w:pPr>
  </w:style>
  <w:style w:type="character" w:styleId="39" w:customStyle="1">
    <w:name w:val="本文インデント (文字)"/>
    <w:basedOn w:val="10"/>
    <w:next w:val="39"/>
    <w:link w:val="38"/>
    <w:uiPriority w:val="0"/>
    <w:rPr>
      <w:rFonts w:ascii="ＭＳ 明朝" w:hAnsi="ＭＳ 明朝"/>
      <w:kern w:val="2"/>
      <w:sz w:val="21"/>
    </w:rPr>
  </w:style>
  <w:style w:type="paragraph" w:styleId="40" w:customStyle="1">
    <w:name w:val="号"/>
    <w:basedOn w:val="0"/>
    <w:next w:val="40"/>
    <w:link w:val="0"/>
    <w:uiPriority w:val="0"/>
    <w:pPr>
      <w:ind w:left="420" w:hanging="420"/>
    </w:pPr>
  </w:style>
  <w:style w:type="paragraph" w:styleId="41">
    <w:name w:val="Closing"/>
    <w:basedOn w:val="0"/>
    <w:next w:val="0"/>
    <w:link w:val="42"/>
    <w:uiPriority w:val="0"/>
    <w:pPr>
      <w:wordWrap w:val="1"/>
      <w:overflowPunct w:val="1"/>
      <w:autoSpaceDE w:val="1"/>
      <w:autoSpaceDN w:val="1"/>
      <w:jc w:val="right"/>
    </w:pPr>
    <w:rPr>
      <w:sz w:val="22"/>
    </w:rPr>
  </w:style>
  <w:style w:type="character" w:styleId="42" w:customStyle="1">
    <w:name w:val="結語 (文字)"/>
    <w:basedOn w:val="10"/>
    <w:next w:val="42"/>
    <w:link w:val="41"/>
    <w:uiPriority w:val="0"/>
    <w:rPr>
      <w:rFonts w:ascii="ＭＳ 明朝" w:hAnsi="ＭＳ 明朝"/>
      <w:kern w:val="2"/>
      <w:sz w:val="21"/>
    </w:rPr>
  </w:style>
  <w:style w:type="paragraph" w:styleId="43">
    <w:name w:val="Note Heading"/>
    <w:basedOn w:val="0"/>
    <w:next w:val="0"/>
    <w:link w:val="44"/>
    <w:uiPriority w:val="0"/>
    <w:pPr>
      <w:wordWrap w:val="1"/>
      <w:overflowPunct w:val="1"/>
      <w:autoSpaceDE w:val="1"/>
      <w:autoSpaceDN w:val="1"/>
      <w:jc w:val="center"/>
    </w:pPr>
    <w:rPr>
      <w:rFonts w:ascii="Century" w:hAnsi="Century"/>
      <w:sz w:val="24"/>
    </w:rPr>
  </w:style>
  <w:style w:type="character" w:styleId="44" w:customStyle="1">
    <w:name w:val="記 (文字)"/>
    <w:basedOn w:val="10"/>
    <w:next w:val="44"/>
    <w:link w:val="43"/>
    <w:uiPriority w:val="0"/>
    <w:rPr>
      <w:rFonts w:ascii="ＭＳ 明朝" w:hAnsi="ＭＳ 明朝"/>
      <w:kern w:val="2"/>
      <w:sz w:val="21"/>
    </w:rPr>
  </w:style>
  <w:style w:type="paragraph" w:styleId="45">
    <w:name w:val="Date"/>
    <w:basedOn w:val="0"/>
    <w:next w:val="0"/>
    <w:link w:val="46"/>
    <w:uiPriority w:val="0"/>
    <w:pPr>
      <w:wordWrap w:val="1"/>
      <w:overflowPunct w:val="1"/>
      <w:autoSpaceDE w:val="1"/>
      <w:autoSpaceDN w:val="1"/>
    </w:pPr>
    <w:rPr>
      <w:rFonts w:ascii="Century" w:hAnsi="Century"/>
      <w:sz w:val="24"/>
    </w:rPr>
  </w:style>
  <w:style w:type="character" w:styleId="46" w:customStyle="1">
    <w:name w:val="日付 (文字)"/>
    <w:basedOn w:val="10"/>
    <w:next w:val="46"/>
    <w:link w:val="45"/>
    <w:uiPriority w:val="0"/>
    <w:rPr>
      <w:rFonts w:ascii="ＭＳ 明朝" w:hAnsi="ＭＳ 明朝"/>
      <w:kern w:val="2"/>
      <w:sz w:val="21"/>
    </w:rPr>
  </w:style>
  <w:style w:type="paragraph" w:styleId="47">
    <w:name w:val="Balloon Text"/>
    <w:basedOn w:val="0"/>
    <w:next w:val="47"/>
    <w:link w:val="48"/>
    <w:uiPriority w:val="0"/>
    <w:semiHidden/>
    <w:rPr>
      <w:rFonts w:asciiTheme="majorHAnsi" w:hAnsiTheme="majorHAnsi" w:eastAsiaTheme="majorEastAsia"/>
      <w:sz w:val="18"/>
    </w:rPr>
  </w:style>
  <w:style w:type="character" w:styleId="48" w:customStyle="1">
    <w:name w:val="吹き出し (文字)"/>
    <w:basedOn w:val="10"/>
    <w:next w:val="48"/>
    <w:link w:val="47"/>
    <w:uiPriority w:val="0"/>
    <w:rPr>
      <w:rFonts w:asciiTheme="majorHAnsi" w:hAnsiTheme="majorHAnsi" w:eastAsiaTheme="majorEastAsia"/>
      <w:kern w:val="2"/>
      <w:sz w:val="18"/>
    </w:rPr>
  </w:style>
  <w:style w:type="paragraph" w:styleId="49">
    <w:name w:val="No Spacing"/>
    <w:next w:val="49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10</Words>
  <Characters>342</Characters>
  <Application>JUST Note</Application>
  <Lines>249</Lines>
  <Paragraphs>36</Paragraphs>
  <CharactersWithSpaces>580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髙見　宏</dc:creator>
  <cp:lastModifiedBy>南本　千絵</cp:lastModifiedBy>
  <cp:lastPrinted>2026-03-08T23:18:21Z</cp:lastPrinted>
  <dcterms:created xsi:type="dcterms:W3CDTF">2020-03-09T06:10:00Z</dcterms:created>
  <dcterms:modified xsi:type="dcterms:W3CDTF">2026-06-11T07:45:37Z</dcterms:modified>
  <cp:revision>9</cp:revision>
</cp:coreProperties>
</file>