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様式第４号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（第７条関係）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小規模事業者後継者支援事業指導に係る意見書</w:t>
      </w:r>
    </w:p>
    <w:p>
      <w:pPr>
        <w:pStyle w:val="0"/>
        <w:jc w:val="both"/>
        <w:textAlignment w:val="center"/>
        <w:rPr>
          <w:rFonts w:hint="default"/>
        </w:rPr>
      </w:pPr>
    </w:p>
    <w:p>
      <w:pPr>
        <w:pStyle w:val="0"/>
        <w:spacing w:line="360" w:lineRule="auto"/>
        <w:jc w:val="right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textAlignment w:val="center"/>
        <w:rPr>
          <w:rFonts w:hint="default"/>
        </w:rPr>
      </w:pPr>
    </w:p>
    <w:p>
      <w:pPr>
        <w:pStyle w:val="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（宛先）南砺市長</w:t>
      </w:r>
    </w:p>
    <w:p>
      <w:pPr>
        <w:pStyle w:val="0"/>
        <w:jc w:val="both"/>
        <w:textAlignment w:val="center"/>
        <w:rPr>
          <w:rFonts w:hint="default"/>
        </w:rPr>
      </w:pPr>
    </w:p>
    <w:p>
      <w:pPr>
        <w:pStyle w:val="0"/>
        <w:spacing w:line="360" w:lineRule="auto"/>
        <w:ind w:leftChars="0" w:firstLine="5250" w:firstLineChars="2625"/>
        <w:jc w:val="left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南砺市商工会</w:t>
      </w:r>
    </w:p>
    <w:p>
      <w:pPr>
        <w:pStyle w:val="0"/>
        <w:spacing w:line="360" w:lineRule="auto"/>
        <w:ind w:leftChars="0" w:firstLine="5250" w:firstLineChars="2625"/>
        <w:jc w:val="left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会長</w:t>
      </w:r>
    </w:p>
    <w:p>
      <w:pPr>
        <w:pStyle w:val="0"/>
        <w:jc w:val="both"/>
        <w:textAlignment w:val="center"/>
        <w:rPr>
          <w:rFonts w:hint="default"/>
        </w:rPr>
      </w:pPr>
    </w:p>
    <w:p>
      <w:pPr>
        <w:pStyle w:val="0"/>
        <w:spacing w:line="360" w:lineRule="auto"/>
        <w:jc w:val="both"/>
        <w:textAlignment w:val="center"/>
        <w:rPr>
          <w:rFonts w:hint="default"/>
        </w:rPr>
      </w:pPr>
    </w:p>
    <w:p>
      <w:pPr>
        <w:pStyle w:val="0"/>
        <w:kinsoku w:val="0"/>
        <w:spacing w:line="362" w:lineRule="exact"/>
        <w:ind w:left="210" w:hanging="21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南砺市小規模事業者後継者支援事業補助金交付要綱第７条第２項の規定により、指導に関する所見について下記のとおり報告します。</w:t>
      </w:r>
    </w:p>
    <w:p>
      <w:pPr>
        <w:pStyle w:val="0"/>
        <w:kinsoku w:val="0"/>
        <w:spacing w:line="362" w:lineRule="exact"/>
        <w:ind w:left="210" w:hanging="210" w:hangingChars="100"/>
        <w:jc w:val="both"/>
        <w:rPr>
          <w:rFonts w:hint="default"/>
        </w:rPr>
      </w:pPr>
    </w:p>
    <w:tbl>
      <w:tblPr>
        <w:tblStyle w:val="11"/>
        <w:tblW w:w="86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14"/>
        <w:gridCol w:w="3583"/>
        <w:gridCol w:w="1582"/>
        <w:gridCol w:w="2234"/>
      </w:tblGrid>
      <w:tr>
        <w:trPr>
          <w:trHeight w:val="94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91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>代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>表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>者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auto"/>
              <w:jc w:val="both"/>
              <w:rPr>
                <w:rFonts w:hint="default"/>
                <w:spacing w:val="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840" w:id="1"/>
              </w:rPr>
              <w:t>所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  <w:spacing w:val="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  <w:fitText w:val="840" w:id="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840" w:id="2"/>
              </w:rPr>
              <w:t>名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対応指導員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1"/>
              </w:rPr>
            </w:pPr>
          </w:p>
        </w:tc>
      </w:tr>
      <w:tr>
        <w:trPr>
          <w:trHeight w:val="94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91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>事業所等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auto"/>
              <w:jc w:val="both"/>
              <w:rPr>
                <w:rFonts w:hint="default"/>
                <w:spacing w:val="1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840" w:id="3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40" w:id="3"/>
              </w:rPr>
              <w:t>地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>　　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  <w:spacing w:val="1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</w:rPr>
              <w:t>事業所名</w:t>
            </w: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pacing w:val="1"/>
              </w:rPr>
            </w:pPr>
          </w:p>
        </w:tc>
      </w:tr>
    </w:tbl>
    <w:p>
      <w:pPr>
        <w:pStyle w:val="0"/>
        <w:kinsoku w:val="0"/>
        <w:spacing w:line="362" w:lineRule="exact"/>
        <w:ind w:left="210" w:hanging="210" w:hangingChars="100"/>
        <w:jc w:val="both"/>
        <w:rPr>
          <w:rFonts w:hint="default"/>
        </w:rPr>
      </w:pPr>
    </w:p>
    <w:p>
      <w:pPr>
        <w:pStyle w:val="0"/>
        <w:spacing w:line="391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</w:p>
    <w:tbl>
      <w:tblPr>
        <w:tblStyle w:val="11"/>
        <w:tblW w:w="86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10"/>
        <w:gridCol w:w="6003"/>
      </w:tblGrid>
      <w:tr>
        <w:trPr/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意見等</w:t>
            </w:r>
          </w:p>
        </w:tc>
      </w:tr>
      <w:tr>
        <w:trPr>
          <w:trHeight w:val="724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kinsoku w:val="0"/>
              <w:autoSpaceDE w:val="1"/>
              <w:autoSpaceDN w:val="1"/>
              <w:spacing w:line="362" w:lineRule="exact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（１）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後継者の人柄、事業に対する熱意等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both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kinsoku w:val="0"/>
              <w:autoSpaceDE w:val="1"/>
              <w:autoSpaceDN w:val="1"/>
              <w:spacing w:line="362" w:lineRule="exact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（２）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職歴、特殊技能、資格等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both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kinsoku w:val="0"/>
              <w:autoSpaceDE w:val="1"/>
              <w:autoSpaceDN w:val="1"/>
              <w:spacing w:line="362" w:lineRule="exact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（３）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事業概要及び資金計画について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both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kinsoku w:val="0"/>
              <w:autoSpaceDE w:val="1"/>
              <w:autoSpaceDN w:val="1"/>
              <w:spacing w:line="362" w:lineRule="exact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（４）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事業計画が妥当だと判断する理由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both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kinsoku w:val="0"/>
              <w:autoSpaceDE w:val="1"/>
              <w:autoSpaceDN w:val="1"/>
              <w:spacing w:line="362" w:lineRule="exact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（５）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その他の特記事項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spacing w:line="362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391" w:lineRule="exact"/>
        <w:jc w:val="both"/>
        <w:rPr>
          <w:rFonts w:hint="default"/>
        </w:rPr>
      </w:pPr>
    </w:p>
    <w:sectPr>
      <w:pgSz w:w="11906" w:h="16838"/>
      <w:pgMar w:top="1701" w:right="1701" w:bottom="1701" w:left="1701" w:header="283" w:footer="299" w:gutter="0"/>
      <w:cols w:space="720"/>
      <w:textDirection w:val="lrTb"/>
      <w:docGrid w:type="linesAndChars" w:linePitch="335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29"/>
  <w:drawingGridHorizontalSpacing w:val="211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</TotalTime>
  <Pages>18</Pages>
  <Words>2</Words>
  <Characters>4141</Characters>
  <Application>JUST Note</Application>
  <Lines>6375</Lines>
  <Paragraphs>377</Paragraphs>
  <Company> </Company>
  <CharactersWithSpaces>5272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2026-05-20T05:36:36Z</cp:lastPrinted>
  <dcterms:created xsi:type="dcterms:W3CDTF">2024-04-19T02:53:00Z</dcterms:created>
  <dcterms:modified xsi:type="dcterms:W3CDTF">2026-06-12T02:44:16Z</dcterms:modified>
  <cp:revision>16</cp:revision>
</cp:coreProperties>
</file>