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AE5" w:rsidRPr="00866B6E" w:rsidRDefault="00A26AE5" w:rsidP="00866B6E">
      <w:pPr>
        <w:autoSpaceDE/>
        <w:autoSpaceDN/>
        <w:rPr>
          <w:rFonts w:hAnsi="ＭＳ 明朝"/>
          <w:kern w:val="2"/>
          <w:lang w:eastAsia="zh-CN"/>
        </w:rPr>
      </w:pPr>
      <w:r w:rsidRPr="00866B6E">
        <w:rPr>
          <w:rFonts w:hAnsi="ＭＳ 明朝" w:hint="eastAsia"/>
          <w:kern w:val="2"/>
          <w:lang w:eastAsia="zh-CN"/>
        </w:rPr>
        <w:t>様式第</w:t>
      </w:r>
      <w:r w:rsidRPr="00866B6E">
        <w:rPr>
          <w:rFonts w:hAnsi="ＭＳ 明朝"/>
          <w:kern w:val="2"/>
          <w:lang w:eastAsia="zh-CN"/>
        </w:rPr>
        <w:t>4</w:t>
      </w:r>
      <w:r w:rsidRPr="00866B6E">
        <w:rPr>
          <w:rFonts w:hAnsi="ＭＳ 明朝" w:hint="eastAsia"/>
          <w:kern w:val="2"/>
          <w:lang w:eastAsia="zh-CN"/>
        </w:rPr>
        <w:t>号</w:t>
      </w:r>
      <w:r w:rsidRPr="00866B6E">
        <w:rPr>
          <w:rFonts w:hAnsi="ＭＳ 明朝"/>
          <w:kern w:val="2"/>
          <w:lang w:eastAsia="zh-CN"/>
        </w:rPr>
        <w:t>(</w:t>
      </w:r>
      <w:r w:rsidRPr="00866B6E">
        <w:rPr>
          <w:rFonts w:hAnsi="ＭＳ 明朝" w:hint="eastAsia"/>
          <w:kern w:val="2"/>
          <w:lang w:eastAsia="zh-CN"/>
        </w:rPr>
        <w:t>第</w:t>
      </w:r>
      <w:r w:rsidRPr="00866B6E">
        <w:rPr>
          <w:rFonts w:hAnsi="ＭＳ 明朝"/>
          <w:kern w:val="2"/>
          <w:lang w:eastAsia="zh-CN"/>
        </w:rPr>
        <w:t>7</w:t>
      </w:r>
      <w:r w:rsidRPr="00866B6E">
        <w:rPr>
          <w:rFonts w:hAnsi="ＭＳ 明朝" w:hint="eastAsia"/>
          <w:kern w:val="2"/>
          <w:lang w:eastAsia="zh-CN"/>
        </w:rPr>
        <w:t>条関係</w:t>
      </w:r>
      <w:r w:rsidRPr="00866B6E">
        <w:rPr>
          <w:rFonts w:hAnsi="ＭＳ 明朝"/>
          <w:kern w:val="2"/>
          <w:lang w:eastAsia="zh-CN"/>
        </w:rPr>
        <w:t>)</w:t>
      </w:r>
    </w:p>
    <w:p w:rsidR="00A26AE5" w:rsidRDefault="00A26AE5">
      <w:pPr>
        <w:rPr>
          <w:lang w:eastAsia="zh-CN"/>
        </w:rPr>
      </w:pPr>
    </w:p>
    <w:p w:rsidR="00A26AE5" w:rsidRDefault="00A26AE5">
      <w:pPr>
        <w:jc w:val="center"/>
        <w:rPr>
          <w:lang w:eastAsia="zh-CN"/>
        </w:rPr>
      </w:pPr>
      <w:r>
        <w:rPr>
          <w:rFonts w:hint="eastAsia"/>
          <w:lang w:eastAsia="zh-CN"/>
        </w:rPr>
        <w:t>中小企業退職金共済制度加入促進補助金請求書</w:t>
      </w:r>
    </w:p>
    <w:p w:rsidR="00A26AE5" w:rsidRDefault="00A26AE5">
      <w:pPr>
        <w:rPr>
          <w:lang w:eastAsia="zh-CN"/>
        </w:rPr>
      </w:pPr>
    </w:p>
    <w:p w:rsidR="00A26AE5" w:rsidRPr="00765F6B" w:rsidRDefault="00A26AE5" w:rsidP="00765F6B">
      <w:pPr>
        <w:jc w:val="right"/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:rsidR="00A26AE5" w:rsidRDefault="00A26AE5">
      <w:pPr>
        <w:rPr>
          <w:lang w:eastAsia="zh-CN"/>
        </w:rPr>
      </w:pPr>
    </w:p>
    <w:p w:rsidR="00A26AE5" w:rsidRPr="00765F6B" w:rsidRDefault="00A26AE5">
      <w:pPr>
        <w:rPr>
          <w:rFonts w:eastAsia="SimSun"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 w:rsidR="00AD6F1A">
        <w:rPr>
          <w:rFonts w:hint="eastAsia"/>
          <w:lang w:eastAsia="zh-CN"/>
        </w:rPr>
        <w:t>宛</w:t>
      </w:r>
      <w:r>
        <w:rPr>
          <w:rFonts w:hint="eastAsia"/>
          <w:lang w:eastAsia="zh-CN"/>
        </w:rPr>
        <w:t>先</w:t>
      </w:r>
      <w:r>
        <w:rPr>
          <w:lang w:eastAsia="zh-CN"/>
        </w:rPr>
        <w:t>)</w:t>
      </w:r>
      <w:r>
        <w:rPr>
          <w:rFonts w:hint="eastAsia"/>
          <w:lang w:eastAsia="zh-CN"/>
        </w:rPr>
        <w:t>南砺市長</w:t>
      </w:r>
    </w:p>
    <w:p w:rsidR="00A26AE5" w:rsidRDefault="00A26AE5">
      <w:pPr>
        <w:rPr>
          <w:lang w:eastAsia="zh-CN"/>
        </w:rPr>
      </w:pPr>
    </w:p>
    <w:p w:rsidR="00A26AE5" w:rsidRDefault="00A26AE5">
      <w:pPr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所在</w:t>
      </w:r>
      <w:r>
        <w:rPr>
          <w:rFonts w:hint="eastAsia"/>
          <w:lang w:eastAsia="zh-CN"/>
        </w:rPr>
        <w:t xml:space="preserve">地　　　　　　　　　　　　</w:t>
      </w:r>
    </w:p>
    <w:p w:rsidR="00A26AE5" w:rsidRDefault="00A26AE5">
      <w:pPr>
        <w:jc w:val="right"/>
      </w:pPr>
      <w:r>
        <w:rPr>
          <w:rFonts w:hint="eastAsia"/>
          <w:spacing w:val="34"/>
        </w:rPr>
        <w:t>事業所</w:t>
      </w:r>
      <w:r>
        <w:rPr>
          <w:rFonts w:hint="eastAsia"/>
        </w:rPr>
        <w:t xml:space="preserve">名　　　　　　　　　　　　</w:t>
      </w:r>
    </w:p>
    <w:p w:rsidR="00A26AE5" w:rsidRDefault="00A26AE5">
      <w:pPr>
        <w:jc w:val="right"/>
      </w:pPr>
      <w:r>
        <w:rPr>
          <w:rFonts w:hint="eastAsia"/>
        </w:rPr>
        <w:t xml:space="preserve">代表者氏名　　　　　　　　　　　</w:t>
      </w:r>
      <w:r w:rsidR="00765F6B">
        <w:rPr>
          <w:rFonts w:hint="eastAsia"/>
        </w:rPr>
        <w:t xml:space="preserve">　</w:t>
      </w:r>
    </w:p>
    <w:p w:rsidR="00A26AE5" w:rsidRDefault="00A26AE5"/>
    <w:p w:rsidR="00A26AE5" w:rsidRDefault="00A26AE5"/>
    <w:p w:rsidR="00A26AE5" w:rsidRDefault="00A26AE5">
      <w:r>
        <w:rPr>
          <w:rFonts w:hint="eastAsia"/>
        </w:rPr>
        <w:t xml:space="preserve">　　　　　年　　月　　日付け南砺市指令　　第　　号で交付決定及び確定通知があった</w:t>
      </w:r>
      <w:r w:rsidR="00AD6F1A">
        <w:rPr>
          <w:rFonts w:hint="eastAsia"/>
        </w:rPr>
        <w:t>南砺市</w:t>
      </w:r>
      <w:r>
        <w:rPr>
          <w:rFonts w:hint="eastAsia"/>
        </w:rPr>
        <w:t>中小企業退職金共済制度加入促進補助金について、次のとおり請求します。</w:t>
      </w:r>
    </w:p>
    <w:p w:rsidR="00A26AE5" w:rsidRDefault="00A26AE5"/>
    <w:p w:rsidR="00A26AE5" w:rsidRDefault="00A26AE5"/>
    <w:p w:rsidR="00765F6B" w:rsidRDefault="00765F6B">
      <w:pPr>
        <w:rPr>
          <w:rFonts w:hint="eastAsia"/>
        </w:rPr>
      </w:pPr>
    </w:p>
    <w:p w:rsidR="00A26AE5" w:rsidRDefault="00A26AE5">
      <w:pPr>
        <w:rPr>
          <w:rFonts w:hint="eastAsia"/>
        </w:rPr>
      </w:pPr>
      <w:r>
        <w:t>1</w:t>
      </w:r>
      <w:r>
        <w:rPr>
          <w:rFonts w:hint="eastAsia"/>
        </w:rPr>
        <w:t xml:space="preserve">　補助金請求額　　　　　　金　　　　　　　　　　　　円</w:t>
      </w:r>
    </w:p>
    <w:p w:rsidR="00A26AE5" w:rsidRDefault="00A26AE5"/>
    <w:p w:rsidR="00765F6B" w:rsidRDefault="00765F6B">
      <w:pPr>
        <w:rPr>
          <w:rFonts w:hint="eastAsia"/>
        </w:rPr>
      </w:pPr>
    </w:p>
    <w:p w:rsidR="00A26AE5" w:rsidRDefault="00A26AE5">
      <w:pPr>
        <w:spacing w:after="100"/>
      </w:pPr>
      <w:r>
        <w:t>2</w:t>
      </w:r>
      <w:r>
        <w:rPr>
          <w:rFonts w:hint="eastAsia"/>
        </w:rPr>
        <w:t xml:space="preserve">　補助金振込先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3360"/>
      </w:tblGrid>
      <w:tr w:rsidR="00A26AE5" w:rsidTr="00765F6B">
        <w:trPr>
          <w:trHeight w:val="640"/>
        </w:trPr>
        <w:tc>
          <w:tcPr>
            <w:tcW w:w="1785" w:type="dxa"/>
            <w:vAlign w:val="center"/>
          </w:tcPr>
          <w:p w:rsidR="00A26AE5" w:rsidRDefault="00A26AE5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360" w:type="dxa"/>
            <w:vAlign w:val="center"/>
          </w:tcPr>
          <w:p w:rsidR="00A26AE5" w:rsidRDefault="00A26AE5">
            <w:pPr>
              <w:jc w:val="right"/>
            </w:pPr>
            <w:r>
              <w:rPr>
                <w:rFonts w:hint="eastAsia"/>
              </w:rPr>
              <w:t>銀行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A26AE5" w:rsidRDefault="00A26AE5">
            <w:pPr>
              <w:jc w:val="right"/>
            </w:pPr>
            <w:r>
              <w:rPr>
                <w:rFonts w:hint="eastAsia"/>
              </w:rPr>
              <w:t xml:space="preserve">支店　</w:t>
            </w:r>
          </w:p>
          <w:p w:rsidR="00A26AE5" w:rsidRDefault="00A26AE5">
            <w:pPr>
              <w:jc w:val="right"/>
            </w:pPr>
            <w:r>
              <w:rPr>
                <w:rFonts w:hint="eastAsia"/>
              </w:rPr>
              <w:t xml:space="preserve">支所　</w:t>
            </w:r>
          </w:p>
        </w:tc>
      </w:tr>
      <w:tr w:rsidR="00A26AE5" w:rsidTr="00765F6B">
        <w:trPr>
          <w:cantSplit/>
          <w:trHeight w:val="400"/>
        </w:trPr>
        <w:tc>
          <w:tcPr>
            <w:tcW w:w="1785" w:type="dxa"/>
            <w:vAlign w:val="center"/>
          </w:tcPr>
          <w:p w:rsidR="00A26AE5" w:rsidRDefault="00A26AE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:rsidR="00A26AE5" w:rsidRDefault="00A26AE5">
            <w:r>
              <w:t>(</w:t>
            </w:r>
            <w:r>
              <w:rPr>
                <w:rFonts w:hint="eastAsia"/>
              </w:rPr>
              <w:t>当座・普通</w:t>
            </w:r>
            <w:r>
              <w:t>)No.</w:t>
            </w:r>
          </w:p>
        </w:tc>
      </w:tr>
      <w:tr w:rsidR="00A26AE5" w:rsidTr="00765F6B">
        <w:trPr>
          <w:cantSplit/>
          <w:trHeight w:val="400"/>
        </w:trPr>
        <w:tc>
          <w:tcPr>
            <w:tcW w:w="1785" w:type="dxa"/>
            <w:vMerge w:val="restart"/>
            <w:vAlign w:val="center"/>
          </w:tcPr>
          <w:p w:rsidR="00A26AE5" w:rsidRDefault="00A26AE5">
            <w:pPr>
              <w:jc w:val="center"/>
            </w:pPr>
            <w:r>
              <w:t>(</w:t>
            </w:r>
            <w:r>
              <w:rPr>
                <w:rFonts w:hint="eastAsia"/>
                <w:spacing w:val="52"/>
              </w:rPr>
              <w:t>フリガ</w:t>
            </w:r>
            <w:r>
              <w:rPr>
                <w:rFonts w:hint="eastAsia"/>
              </w:rPr>
              <w:t>ナ</w:t>
            </w:r>
            <w:r>
              <w:t>)</w:t>
            </w:r>
          </w:p>
          <w:p w:rsidR="00A26AE5" w:rsidRDefault="00A26AE5">
            <w:pPr>
              <w:jc w:val="distribute"/>
            </w:pPr>
            <w:r>
              <w:rPr>
                <w:rFonts w:hint="eastAsia"/>
              </w:rPr>
              <w:t>口座名</w:t>
            </w:r>
            <w:r w:rsidR="00906CF8">
              <w:rPr>
                <w:rFonts w:hint="eastAsia"/>
              </w:rPr>
              <w:t>義人</w:t>
            </w:r>
          </w:p>
        </w:tc>
        <w:tc>
          <w:tcPr>
            <w:tcW w:w="6720" w:type="dxa"/>
            <w:gridSpan w:val="2"/>
            <w:tcBorders>
              <w:bottom w:val="dashed" w:sz="4" w:space="0" w:color="auto"/>
            </w:tcBorders>
            <w:vAlign w:val="center"/>
          </w:tcPr>
          <w:p w:rsidR="00A26AE5" w:rsidRDefault="00A26AE5">
            <w:r>
              <w:rPr>
                <w:rFonts w:hint="eastAsia"/>
              </w:rPr>
              <w:t xml:space="preserve">　</w:t>
            </w:r>
          </w:p>
        </w:tc>
      </w:tr>
      <w:tr w:rsidR="00A26AE5" w:rsidTr="00765F6B">
        <w:trPr>
          <w:cantSplit/>
          <w:trHeight w:val="800"/>
        </w:trPr>
        <w:tc>
          <w:tcPr>
            <w:tcW w:w="1785" w:type="dxa"/>
            <w:vMerge/>
            <w:vAlign w:val="center"/>
          </w:tcPr>
          <w:p w:rsidR="00A26AE5" w:rsidRDefault="00A26AE5"/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:rsidR="00A26AE5" w:rsidRDefault="00A26AE5">
            <w:r>
              <w:rPr>
                <w:rFonts w:hint="eastAsia"/>
              </w:rPr>
              <w:t xml:space="preserve">　</w:t>
            </w:r>
          </w:p>
        </w:tc>
      </w:tr>
    </w:tbl>
    <w:p w:rsidR="00765F6B" w:rsidRPr="00765F6B" w:rsidRDefault="00765F6B" w:rsidP="00765F6B">
      <w:pPr>
        <w:rPr>
          <w:szCs w:val="21"/>
        </w:rPr>
      </w:pPr>
    </w:p>
    <w:p w:rsidR="00765F6B" w:rsidRDefault="00765F6B" w:rsidP="00765F6B">
      <w:pPr>
        <w:rPr>
          <w:szCs w:val="21"/>
        </w:rPr>
      </w:pPr>
      <w:bookmarkStart w:id="0" w:name="_GoBack"/>
      <w:bookmarkEnd w:id="0"/>
    </w:p>
    <w:p w:rsidR="00765F6B" w:rsidRPr="00765F6B" w:rsidRDefault="00765F6B" w:rsidP="00765F6B">
      <w:pPr>
        <w:rPr>
          <w:rFonts w:hint="eastAsia"/>
          <w:szCs w:val="21"/>
        </w:rPr>
      </w:pPr>
    </w:p>
    <w:p w:rsidR="00765F6B" w:rsidRPr="000A5EE2" w:rsidRDefault="00765F6B" w:rsidP="00765F6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FEA167" wp14:editId="7982C49B">
                <wp:simplePos x="0" y="0"/>
                <wp:positionH relativeFrom="column">
                  <wp:posOffset>-403860</wp:posOffset>
                </wp:positionH>
                <wp:positionV relativeFrom="paragraph">
                  <wp:posOffset>10795</wp:posOffset>
                </wp:positionV>
                <wp:extent cx="6257925" cy="9525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F8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1.8pt;margin-top:.85pt;width:492.7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" strokecolor="black [3213]">
                <v:stroke dashstyle="1 1" endcap="round"/>
              </v:shape>
            </w:pict>
          </mc:Fallback>
        </mc:AlternateContent>
      </w:r>
      <w:r w:rsidRPr="000A5EE2">
        <w:rPr>
          <w:rFonts w:hint="eastAsia"/>
          <w:sz w:val="18"/>
          <w:szCs w:val="18"/>
        </w:rPr>
        <w:t>市使用欄</w:t>
      </w:r>
    </w:p>
    <w:tbl>
      <w:tblPr>
        <w:tblStyle w:val="a7"/>
        <w:tblpPr w:leftFromText="142" w:rightFromText="142" w:vertAnchor="text" w:horzAnchor="margin" w:tblpY="134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10"/>
        <w:gridCol w:w="1418"/>
        <w:gridCol w:w="1417"/>
      </w:tblGrid>
      <w:tr w:rsidR="00765F6B" w:rsidRPr="000A5EE2" w:rsidTr="00294548">
        <w:trPr>
          <w:trHeight w:val="280"/>
        </w:trPr>
        <w:tc>
          <w:tcPr>
            <w:tcW w:w="3510" w:type="dxa"/>
            <w:vMerge w:val="restart"/>
            <w:tcBorders>
              <w:right w:val="dotted" w:sz="4" w:space="0" w:color="auto"/>
            </w:tcBorders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歳出科目（節）</w:t>
            </w:r>
          </w:p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 xml:space="preserve">　　　　－　　－　　－　　－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請求日　　□</w:t>
            </w:r>
          </w:p>
        </w:tc>
        <w:tc>
          <w:tcPr>
            <w:tcW w:w="1417" w:type="dxa"/>
            <w:vMerge w:val="restart"/>
          </w:tcPr>
          <w:p w:rsidR="00765F6B" w:rsidRPr="000A5EE2" w:rsidRDefault="00765F6B" w:rsidP="00294548">
            <w:pPr>
              <w:ind w:firstLineChars="100" w:firstLine="180"/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検収印</w:t>
            </w:r>
          </w:p>
        </w:tc>
      </w:tr>
      <w:tr w:rsidR="00765F6B" w:rsidRPr="000A5EE2" w:rsidTr="00294548">
        <w:trPr>
          <w:trHeight w:val="231"/>
        </w:trPr>
        <w:tc>
          <w:tcPr>
            <w:tcW w:w="3510" w:type="dxa"/>
            <w:vMerge/>
            <w:tcBorders>
              <w:right w:val="dotted" w:sz="4" w:space="0" w:color="auto"/>
            </w:tcBorders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請求</w:t>
            </w:r>
            <w:r>
              <w:rPr>
                <w:rFonts w:hint="eastAsia"/>
                <w:sz w:val="18"/>
                <w:szCs w:val="18"/>
              </w:rPr>
              <w:t>者</w:t>
            </w:r>
            <w:r w:rsidRPr="000A5EE2">
              <w:rPr>
                <w:rFonts w:hint="eastAsia"/>
                <w:sz w:val="18"/>
                <w:szCs w:val="18"/>
              </w:rPr>
              <w:t xml:space="preserve">　　□</w:t>
            </w:r>
          </w:p>
        </w:tc>
        <w:tc>
          <w:tcPr>
            <w:tcW w:w="1417" w:type="dxa"/>
            <w:vMerge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</w:p>
        </w:tc>
      </w:tr>
      <w:tr w:rsidR="00765F6B" w:rsidRPr="000A5EE2" w:rsidTr="00294548">
        <w:trPr>
          <w:trHeight w:val="274"/>
        </w:trPr>
        <w:tc>
          <w:tcPr>
            <w:tcW w:w="3510" w:type="dxa"/>
            <w:vMerge w:val="restart"/>
            <w:tcBorders>
              <w:right w:val="dotted" w:sz="4" w:space="0" w:color="auto"/>
            </w:tcBorders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支払予定日</w:t>
            </w:r>
          </w:p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支払額　　□</w:t>
            </w:r>
          </w:p>
        </w:tc>
        <w:tc>
          <w:tcPr>
            <w:tcW w:w="1417" w:type="dxa"/>
            <w:vMerge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</w:p>
        </w:tc>
      </w:tr>
      <w:tr w:rsidR="00765F6B" w:rsidRPr="000A5EE2" w:rsidTr="00294548">
        <w:trPr>
          <w:trHeight w:val="265"/>
        </w:trPr>
        <w:tc>
          <w:tcPr>
            <w:tcW w:w="3510" w:type="dxa"/>
            <w:vMerge/>
            <w:tcBorders>
              <w:right w:val="dotted" w:sz="4" w:space="0" w:color="auto"/>
            </w:tcBorders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  <w:r w:rsidRPr="000A5EE2">
              <w:rPr>
                <w:rFonts w:hint="eastAsia"/>
                <w:sz w:val="18"/>
                <w:szCs w:val="18"/>
              </w:rPr>
              <w:t>口座番号　□</w:t>
            </w:r>
          </w:p>
        </w:tc>
        <w:tc>
          <w:tcPr>
            <w:tcW w:w="1417" w:type="dxa"/>
            <w:vMerge/>
          </w:tcPr>
          <w:p w:rsidR="00765F6B" w:rsidRPr="000A5EE2" w:rsidRDefault="00765F6B" w:rsidP="00294548">
            <w:pPr>
              <w:rPr>
                <w:sz w:val="18"/>
                <w:szCs w:val="18"/>
              </w:rPr>
            </w:pPr>
          </w:p>
        </w:tc>
      </w:tr>
    </w:tbl>
    <w:p w:rsidR="00765F6B" w:rsidRPr="000A5EE2" w:rsidRDefault="00765F6B" w:rsidP="00765F6B">
      <w:pPr>
        <w:rPr>
          <w:sz w:val="18"/>
          <w:szCs w:val="18"/>
        </w:rPr>
      </w:pPr>
      <w:r w:rsidRPr="000A5EE2">
        <w:rPr>
          <w:rFonts w:hint="eastAsia"/>
          <w:sz w:val="18"/>
          <w:szCs w:val="18"/>
        </w:rPr>
        <w:t xml:space="preserve">　　　　　受付印</w:t>
      </w:r>
    </w:p>
    <w:p w:rsidR="00765F6B" w:rsidRPr="000A5EE2" w:rsidRDefault="00765F6B" w:rsidP="00765F6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BD667F" wp14:editId="0511D71A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1076325" cy="1085850"/>
                <wp:effectExtent l="0" t="0" r="2857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085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F84A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left:0;text-align:left;margin-left:33.55pt;margin-top:9.95pt;width:84.75pt;height:85.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" strokecolor="black [3213]">
                <v:stroke dashstyle="1 1" endcap="round"/>
                <v:textbox inset="5.85pt,.7pt,5.85pt,.7pt"/>
                <w10:wrap anchorx="margin"/>
              </v:shape>
            </w:pict>
          </mc:Fallback>
        </mc:AlternateContent>
      </w:r>
    </w:p>
    <w:p w:rsidR="00A26AE5" w:rsidRDefault="00A26AE5"/>
    <w:sectPr w:rsidR="00A26AE5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E5" w:rsidRDefault="00A26AE5" w:rsidP="002F4A28">
      <w:r>
        <w:separator/>
      </w:r>
    </w:p>
  </w:endnote>
  <w:endnote w:type="continuationSeparator" w:id="0">
    <w:p w:rsidR="00A26AE5" w:rsidRDefault="00A26AE5" w:rsidP="002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E5" w:rsidRDefault="00A26AE5" w:rsidP="002F4A28">
      <w:r>
        <w:separator/>
      </w:r>
    </w:p>
  </w:footnote>
  <w:footnote w:type="continuationSeparator" w:id="0">
    <w:p w:rsidR="00A26AE5" w:rsidRDefault="00A26AE5" w:rsidP="002F4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E5"/>
    <w:rsid w:val="001D2DA2"/>
    <w:rsid w:val="002F4A28"/>
    <w:rsid w:val="00352F45"/>
    <w:rsid w:val="00765F6B"/>
    <w:rsid w:val="00866B6E"/>
    <w:rsid w:val="00906CF8"/>
    <w:rsid w:val="009B7B53"/>
    <w:rsid w:val="00A26AE5"/>
    <w:rsid w:val="00AD6F1A"/>
    <w:rsid w:val="00C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75C66E"/>
  <w14:defaultImageDpi w14:val="0"/>
  <w15:docId w15:val="{DB725EF1-2570-4965-8659-90286D7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76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育海</dc:creator>
  <cp:keywords/>
  <dc:description/>
  <cp:lastModifiedBy>神田 育海</cp:lastModifiedBy>
  <cp:revision>3</cp:revision>
  <cp:lastPrinted>2021-03-10T08:04:00Z</cp:lastPrinted>
  <dcterms:created xsi:type="dcterms:W3CDTF">2021-03-10T08:02:00Z</dcterms:created>
  <dcterms:modified xsi:type="dcterms:W3CDTF">2021-03-10T08:05:00Z</dcterms:modified>
</cp:coreProperties>
</file>