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p>
    <w:p>
      <w:pPr>
        <w:pStyle w:val="0"/>
        <w:jc w:val="center"/>
        <w:rPr>
          <w:rFonts w:hint="default"/>
          <w:sz w:val="28"/>
        </w:rPr>
      </w:pPr>
      <w:r>
        <w:rPr>
          <w:rFonts w:hint="eastAsia" w:ascii="ＭＳ 明朝" w:hAnsi="ＭＳ 明朝" w:eastAsia="ＭＳ 明朝"/>
          <w:w w:val="200"/>
          <w:kern w:val="2"/>
          <w:sz w:val="28"/>
        </w:rPr>
        <w:t>請</w:t>
      </w:r>
      <w:r>
        <w:rPr>
          <w:rFonts w:hint="eastAsia" w:ascii="ＭＳ 明朝" w:hAnsi="ＭＳ 明朝" w:eastAsia="ＭＳ 明朝"/>
          <w:kern w:val="2"/>
          <w:sz w:val="28"/>
        </w:rPr>
        <w:t>　　　</w:t>
      </w:r>
      <w:r>
        <w:rPr>
          <w:rFonts w:hint="eastAsia" w:ascii="ＭＳ 明朝" w:hAnsi="ＭＳ 明朝" w:eastAsia="ＭＳ 明朝"/>
          <w:w w:val="200"/>
          <w:kern w:val="2"/>
          <w:sz w:val="28"/>
        </w:rPr>
        <w:t>求</w:t>
      </w:r>
      <w:r>
        <w:rPr>
          <w:rFonts w:hint="eastAsia" w:ascii="ＭＳ 明朝" w:hAnsi="ＭＳ 明朝" w:eastAsia="ＭＳ 明朝"/>
          <w:kern w:val="2"/>
          <w:sz w:val="28"/>
        </w:rPr>
        <w:t>　　　</w:t>
      </w:r>
      <w:r>
        <w:rPr>
          <w:rFonts w:hint="eastAsia" w:ascii="ＭＳ 明朝" w:hAnsi="ＭＳ 明朝" w:eastAsia="ＭＳ 明朝"/>
          <w:w w:val="200"/>
          <w:kern w:val="2"/>
          <w:sz w:val="28"/>
        </w:rPr>
        <w:t>書</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（宛名）南砺市長　殿</w:t>
      </w:r>
    </w:p>
    <w:p>
      <w:pPr>
        <w:pStyle w:val="0"/>
        <w:jc w:val="both"/>
        <w:rPr>
          <w:rFonts w:hint="default"/>
          <w:sz w:val="24"/>
        </w:rPr>
      </w:pPr>
    </w:p>
    <w:p>
      <w:pPr>
        <w:pStyle w:val="0"/>
        <w:jc w:val="both"/>
        <w:rPr>
          <w:rFonts w:hint="default"/>
          <w:sz w:val="24"/>
        </w:rPr>
      </w:pPr>
    </w:p>
    <w:p>
      <w:pPr>
        <w:pStyle w:val="0"/>
        <w:jc w:val="center"/>
        <w:rPr>
          <w:rFonts w:hint="default"/>
          <w:sz w:val="24"/>
        </w:rPr>
      </w:pPr>
      <w:r>
        <w:rPr>
          <w:rFonts w:hint="eastAsia" w:ascii="ＭＳ 明朝" w:hAnsi="ＭＳ 明朝" w:eastAsia="ＭＳ 明朝"/>
          <w:w w:val="200"/>
          <w:kern w:val="2"/>
          <w:sz w:val="24"/>
          <w:u w:val="single"/>
        </w:rPr>
        <w:t>金　　　　　　　　　　　円</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ただし令和　年度コンベンション支援事業補助金として上記のとおり請求します。</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令和　　年　　月　　日</w:t>
      </w:r>
    </w:p>
    <w:p>
      <w:pPr>
        <w:pStyle w:val="0"/>
        <w:jc w:val="both"/>
        <w:rPr>
          <w:rFonts w:hint="default"/>
          <w:sz w:val="24"/>
        </w:rPr>
      </w:pPr>
    </w:p>
    <w:p>
      <w:pPr>
        <w:pStyle w:val="0"/>
        <w:jc w:val="both"/>
        <w:rPr>
          <w:rFonts w:hint="default"/>
          <w:sz w:val="24"/>
        </w:rPr>
      </w:pPr>
    </w:p>
    <w:p>
      <w:pPr>
        <w:pStyle w:val="0"/>
        <w:ind w:left="1993" w:leftChars="1" w:hanging="1991" w:hangingChars="948"/>
        <w:jc w:val="both"/>
        <w:rPr>
          <w:rFonts w:hint="default"/>
          <w:sz w:val="24"/>
          <w:u w:val="single"/>
        </w:rPr>
      </w:pPr>
      <w:r>
        <w:rPr>
          <w:rFonts w:hint="eastAsia" w:ascii="ＭＳ 明朝" w:hAnsi="ＭＳ 明朝" w:eastAsia="ＭＳ 明朝"/>
          <w:kern w:val="2"/>
          <w:sz w:val="24"/>
        </w:rPr>
        <w:t>（補助事業実施団体）</w:t>
      </w:r>
      <w:r>
        <w:rPr>
          <w:rFonts w:hint="eastAsia" w:ascii="ＭＳ 明朝" w:hAnsi="ＭＳ 明朝" w:eastAsia="ＭＳ 明朝"/>
          <w:kern w:val="2"/>
          <w:sz w:val="24"/>
          <w:u w:val="single"/>
        </w:rPr>
        <w:t>住所</w:t>
      </w:r>
      <w:r>
        <w:rPr>
          <w:rFonts w:hint="eastAsia" w:ascii="ＭＳ 明朝" w:hAnsi="ＭＳ 明朝" w:eastAsia="ＭＳ 明朝"/>
          <w:kern w:val="2"/>
          <w:sz w:val="24"/>
          <w:u w:val="single"/>
        </w:rPr>
        <w:tab/>
      </w:r>
      <w:r>
        <w:rPr>
          <w:rFonts w:hint="eastAsia" w:ascii="ＭＳ 明朝" w:hAnsi="ＭＳ 明朝" w:eastAsia="ＭＳ 明朝"/>
          <w:kern w:val="2"/>
          <w:sz w:val="24"/>
          <w:u w:val="single"/>
        </w:rPr>
        <w:t>　　　　　　　　　　　　　　　　　　</w:t>
      </w:r>
    </w:p>
    <w:p>
      <w:pPr>
        <w:pStyle w:val="0"/>
        <w:ind w:left="1993" w:leftChars="1" w:hanging="1991" w:hangingChars="948"/>
        <w:jc w:val="both"/>
        <w:rPr>
          <w:rFonts w:hint="default"/>
          <w:sz w:val="24"/>
          <w:u w:val="single"/>
        </w:rPr>
      </w:pPr>
    </w:p>
    <w:p>
      <w:pPr>
        <w:pStyle w:val="0"/>
        <w:tabs>
          <w:tab w:val="left" w:leader="none" w:pos="2325"/>
        </w:tabs>
        <w:ind w:left="1989" w:leftChars="1" w:hanging="1987" w:hangingChars="946"/>
        <w:jc w:val="both"/>
        <w:rPr>
          <w:rFonts w:hint="default"/>
          <w:sz w:val="24"/>
          <w:u w:val="single"/>
        </w:rPr>
      </w:pPr>
      <w:r>
        <w:rPr>
          <w:rFonts w:hint="eastAsia" w:ascii="ＭＳ 明朝" w:hAnsi="ＭＳ 明朝" w:eastAsia="ＭＳ 明朝"/>
          <w:kern w:val="2"/>
          <w:sz w:val="24"/>
          <w:u w:val="single"/>
        </w:rPr>
        <w:t>名称</w:t>
      </w:r>
      <w:r>
        <w:rPr>
          <w:rFonts w:hint="eastAsia" w:ascii="ＭＳ 明朝" w:hAnsi="ＭＳ 明朝" w:eastAsia="ＭＳ 明朝"/>
          <w:kern w:val="2"/>
          <w:sz w:val="24"/>
          <w:u w:val="single"/>
        </w:rPr>
        <w:tab/>
      </w:r>
      <w:r>
        <w:rPr>
          <w:rFonts w:hint="eastAsia" w:ascii="ＭＳ 明朝" w:hAnsi="ＭＳ 明朝" w:eastAsia="ＭＳ 明朝"/>
          <w:kern w:val="2"/>
          <w:sz w:val="24"/>
          <w:u w:val="single"/>
        </w:rPr>
        <w:t>　　　　　　　　　　　　　　　　　　　　　　　</w:t>
      </w: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振込口座情報</w:t>
      </w:r>
    </w:p>
    <w:tbl>
      <w:tblPr>
        <w:tblStyle w:val="11"/>
        <w:tblW w:w="8319"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00"/>
        <w:gridCol w:w="382"/>
        <w:gridCol w:w="382"/>
        <w:gridCol w:w="382"/>
        <w:gridCol w:w="382"/>
        <w:gridCol w:w="382"/>
        <w:gridCol w:w="382"/>
        <w:gridCol w:w="385"/>
        <w:gridCol w:w="1118"/>
        <w:gridCol w:w="1975"/>
        <w:gridCol w:w="949"/>
      </w:tblGrid>
      <w:tr>
        <w:trPr>
          <w:trHeight w:val="463" w:hRule="atLeast"/>
        </w:trPr>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金融機関名</w:t>
            </w:r>
          </w:p>
        </w:tc>
        <w:tc>
          <w:tcPr>
            <w:tcW w:w="2292" w:type="dxa"/>
            <w:gridSpan w:val="6"/>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1503" w:type="dxa"/>
            <w:gridSpan w:val="2"/>
            <w:tcBorders>
              <w:top w:val="single" w:color="auto" w:sz="4" w:space="0"/>
              <w:left w:val="single" w:color="FFFFFF" w:sz="4" w:space="0"/>
              <w:bottom w:val="single" w:color="auto" w:sz="4" w:space="0"/>
              <w:right w:val="single" w:color="FFFFFF" w:sz="4" w:space="0"/>
              <w:tl2br w:val="none" w:color="auto" w:sz="0" w:space="0"/>
              <w:tr2bl w:val="none" w:color="auto" w:sz="0" w:space="0"/>
            </w:tcBorders>
            <w:vAlign w:val="center"/>
          </w:tcPr>
          <w:p>
            <w:pPr>
              <w:pStyle w:val="0"/>
              <w:ind w:left="6"/>
              <w:jc w:val="both"/>
              <w:rPr>
                <w:rFonts w:hint="eastAsia" w:ascii="ＭＳ ゴシック" w:hAnsi="ＭＳ ゴシック" w:eastAsia="ＭＳ ゴシック"/>
                <w:sz w:val="16"/>
              </w:rPr>
            </w:pPr>
            <w:r>
              <w:rPr>
                <w:rFonts w:hint="eastAsia" w:ascii="ＭＳ ゴシック" w:hAnsi="ＭＳ ゴシック" w:eastAsia="ＭＳ ゴシック"/>
                <w:kern w:val="2"/>
                <w:sz w:val="16"/>
              </w:rPr>
              <w:t>農協・信用組合</w:t>
            </w:r>
          </w:p>
          <w:p>
            <w:pPr>
              <w:pStyle w:val="0"/>
              <w:ind w:left="6"/>
              <w:jc w:val="both"/>
              <w:rPr>
                <w:rFonts w:hint="eastAsia" w:ascii="ＭＳ ゴシック" w:hAnsi="ＭＳ ゴシック" w:eastAsia="ＭＳ ゴシック"/>
                <w:sz w:val="24"/>
              </w:rPr>
            </w:pPr>
            <w:r>
              <w:rPr>
                <w:rFonts w:hint="eastAsia" w:ascii="ＭＳ ゴシック" w:hAnsi="ＭＳ ゴシック" w:eastAsia="ＭＳ ゴシック"/>
                <w:kern w:val="2"/>
                <w:sz w:val="16"/>
              </w:rPr>
              <w:t>銀行・信用金庫</w:t>
            </w:r>
          </w:p>
        </w:tc>
        <w:tc>
          <w:tcPr>
            <w:tcW w:w="1975" w:type="dxa"/>
            <w:tcBorders>
              <w:top w:val="single" w:color="auto" w:sz="4" w:space="0"/>
              <w:left w:val="single" w:color="FFFFFF" w:sz="4" w:space="0"/>
              <w:bottom w:val="single" w:color="auto" w:sz="4" w:space="0"/>
              <w:right w:val="single" w:color="FFFFFF"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949" w:type="dxa"/>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eastAsia" w:ascii="ＭＳ ゴシック" w:hAnsi="ＭＳ ゴシック" w:eastAsia="ＭＳ ゴシック"/>
                <w:sz w:val="16"/>
              </w:rPr>
            </w:pPr>
            <w:r>
              <w:rPr>
                <w:rFonts w:hint="eastAsia" w:ascii="ＭＳ ゴシック" w:hAnsi="ＭＳ ゴシック" w:eastAsia="ＭＳ ゴシック"/>
                <w:kern w:val="2"/>
                <w:sz w:val="16"/>
              </w:rPr>
              <w:t>本・支店</w:t>
            </w:r>
          </w:p>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16"/>
              </w:rPr>
              <w:t>出張所</w:t>
            </w:r>
          </w:p>
        </w:tc>
      </w:tr>
      <w:tr>
        <w:trPr>
          <w:trHeight w:val="510" w:hRule="atLeast"/>
        </w:trPr>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預金種別</w:t>
            </w:r>
          </w:p>
        </w:tc>
        <w:tc>
          <w:tcPr>
            <w:tcW w:w="671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r>
      <w:tr>
        <w:trPr>
          <w:trHeight w:val="510" w:hRule="atLeast"/>
        </w:trPr>
        <w:tc>
          <w:tcPr>
            <w:tcW w:w="1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口座番号</w:t>
            </w:r>
          </w:p>
        </w:tc>
        <w:tc>
          <w:tcPr>
            <w:tcW w:w="382"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38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38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38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38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382"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385"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404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r>
      <w:tr>
        <w:trPr>
          <w:trHeight w:val="510" w:hRule="atLeast"/>
        </w:trPr>
        <w:tc>
          <w:tcPr>
            <w:tcW w:w="160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フリガナ</w:t>
            </w:r>
          </w:p>
        </w:tc>
        <w:tc>
          <w:tcPr>
            <w:tcW w:w="6719" w:type="dxa"/>
            <w:gridSpan w:val="10"/>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r>
      <w:tr>
        <w:trPr>
          <w:trHeight w:val="510" w:hRule="atLeast"/>
        </w:trPr>
        <w:tc>
          <w:tcPr>
            <w:tcW w:w="160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kern w:val="2"/>
                <w:sz w:val="24"/>
              </w:rPr>
              <w:t>口座名義</w:t>
            </w:r>
          </w:p>
        </w:tc>
        <w:tc>
          <w:tcPr>
            <w:tcW w:w="6719" w:type="dxa"/>
            <w:gridSpan w:val="10"/>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r>
    </w:tbl>
    <w:p>
      <w:pPr>
        <w:pStyle w:val="0"/>
        <w:jc w:val="both"/>
        <w:rPr>
          <w:rFonts w:hint="default" w:ascii="Arial" w:hAnsi="Arial"/>
          <w:kern w:val="0"/>
          <w:sz w:val="18"/>
        </w:rPr>
      </w:pPr>
    </w:p>
    <w:p>
      <w:pPr>
        <w:pStyle w:val="0"/>
        <w:jc w:val="both"/>
        <w:rPr>
          <w:sz w:val="22"/>
        </w:rPr>
      </w:pPr>
      <w:r>
        <w:rPr>
          <w:rFonts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-403860</wp:posOffset>
                </wp:positionH>
                <wp:positionV relativeFrom="paragraph">
                  <wp:posOffset>10795</wp:posOffset>
                </wp:positionV>
                <wp:extent cx="6257925" cy="9525"/>
                <wp:effectExtent l="635" t="635" r="29845" b="10795"/>
                <wp:wrapNone/>
                <wp:docPr id="1026" name="AutoShape 2"/>
                <a:graphic xmlns:a="http://schemas.openxmlformats.org/drawingml/2006/main">
                  <a:graphicData uri="http://schemas.microsoft.com/office/word/2010/wordprocessingShape">
                    <wps:wsp>
                      <wps:cNvPr id="1026" name="AutoShape 2"/>
                      <wps:cNvCnPr/>
                      <wps:spPr>
                        <a:xfrm flipV="1">
                          <a:off x="0" y="0"/>
                          <a:ext cx="6257925" cy="9525"/>
                        </a:xfrm>
                        <a:prstGeom prst="straightConnector1"/>
                        <a:solidFill>
                          <a:srgbClr val="FFFFFF"/>
                        </a:solidFill>
                        <a:ln w="9525" cap="rnd">
                          <a:solidFill>
                            <a:sysClr val="windowText" lastClr="000000"/>
                          </a:solidFill>
                          <a:prstDash val="sysDot"/>
                          <a:miter/>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width:492.75pt;height:0.75pt;mso-position-horizontal-relative:text;position:absolute;margin-left:-31.8pt;margin-top:0.85pt;flip:y;" o:spid="_x0000_s1026" o:allowincell="t" filled="t" fillcolor="#ffffff" stroked="t" strokecolor="#000000" strokeweight="0.75pt" o:spt="32" type="#_x0000_t32">
                <v:fill/>
                <v:stroke endcap="round" dashstyle="shortdot" filltype="solid"/>
                <v:imagedata o:title=""/>
                <w10:wrap type="none" anchorx="text" anchory="text"/>
              </v:shape>
            </w:pict>
          </mc:Fallback>
        </mc:AlternateContent>
      </w:r>
      <w:r>
        <w:rPr>
          <w:rFonts w:hint="eastAsia" w:ascii="ＭＳ 明朝" w:hAnsi="ＭＳ 明朝" w:eastAsia="ＭＳ 明朝"/>
          <w:kern w:val="2"/>
          <w:sz w:val="18"/>
        </w:rPr>
        <w:t>市使用欄</w:t>
      </w:r>
    </w:p>
    <w:tbl>
      <w:tblPr>
        <w:tblStyle w:val="11"/>
        <w:tblpPr w:leftFromText="142" w:rightFromText="142" w:topFromText="0" w:bottomFromText="0" w:vertAnchor="text" w:horzAnchor="margin" w:tblpXSpec="left" w:tblpY="134"/>
        <w:tblOverlap w:val="never"/>
        <w:tblW w:w="634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Look w:firstRow="1" w:lastRow="0" w:firstColumn="1" w:lastColumn="0" w:noHBand="0" w:noVBand="1" w:val="04A0"/>
      </w:tblPr>
      <w:tblGrid>
        <w:gridCol w:w="3510"/>
        <w:gridCol w:w="1418"/>
        <w:gridCol w:w="1417"/>
      </w:tblGrid>
      <w:tr>
        <w:trPr>
          <w:trHeight w:val="418" w:hRule="atLeast"/>
        </w:trPr>
        <w:tc>
          <w:tcPr>
            <w:tcW w:w="3510" w:type="dxa"/>
            <w:vMerge w:val="restart"/>
            <w:tcBorders>
              <w:top w:val="single" w:color="7F7F7F" w:sz="4" w:space="0"/>
              <w:left w:val="single" w:color="7F7F7F" w:sz="4" w:space="0"/>
              <w:bottom w:val="single" w:color="7F7F7F" w:sz="4" w:space="0"/>
              <w:right w:val="dotted" w:color="7F7F7F" w:sz="4" w:space="0"/>
              <w:tl2br w:val="none" w:color="auto" w:sz="0" w:space="0"/>
              <w:tr2bl w:val="none" w:color="auto" w:sz="0" w:space="0"/>
            </w:tcBorders>
            <w:vAlign w:val="top"/>
          </w:tcPr>
          <w:p>
            <w:pPr>
              <w:pStyle w:val="0"/>
              <w:jc w:val="both"/>
              <w:rPr>
                <w:rFonts w:hint="eastAsia"/>
                <w:sz w:val="18"/>
              </w:rPr>
            </w:pPr>
            <w:r>
              <w:rPr>
                <w:rFonts w:hint="eastAsia" w:ascii="ＭＳ 明朝" w:hAnsi="ＭＳ 明朝" w:eastAsia="ＭＳ 明朝"/>
                <w:kern w:val="2"/>
                <w:sz w:val="18"/>
              </w:rPr>
              <w:t>歳出科目（節）</w:t>
            </w:r>
          </w:p>
          <w:p>
            <w:pPr>
              <w:pStyle w:val="0"/>
              <w:jc w:val="both"/>
              <w:rPr>
                <w:rFonts w:hint="eastAsia"/>
                <w:sz w:val="18"/>
              </w:rPr>
            </w:pPr>
          </w:p>
          <w:p>
            <w:pPr>
              <w:pStyle w:val="0"/>
              <w:jc w:val="both"/>
              <w:rPr>
                <w:rFonts w:hint="eastAsia" w:eastAsia="Times New Roman"/>
                <w:sz w:val="18"/>
              </w:rPr>
            </w:pPr>
            <w:r>
              <w:rPr>
                <w:rFonts w:hint="eastAsia" w:ascii="ＭＳ 明朝" w:hAnsi="ＭＳ 明朝" w:eastAsia="ＭＳ 明朝"/>
                <w:kern w:val="2"/>
                <w:sz w:val="18"/>
              </w:rPr>
              <w:t>　　　　－　　－　　－　　－</w:t>
            </w:r>
          </w:p>
        </w:tc>
        <w:tc>
          <w:tcPr>
            <w:tcW w:w="1418" w:type="dxa"/>
            <w:tcBorders>
              <w:top w:val="single" w:color="7F7F7F" w:sz="4" w:space="0"/>
              <w:left w:val="dotted" w:color="auto" w:sz="4" w:space="0"/>
              <w:bottom w:val="dotted" w:color="auto" w:sz="4" w:space="0"/>
              <w:right w:val="single" w:color="7F7F7F" w:sz="4" w:space="0"/>
              <w:tl2br w:val="none" w:color="auto" w:sz="0" w:space="0"/>
              <w:tr2bl w:val="none" w:color="auto" w:sz="0" w:space="0"/>
            </w:tcBorders>
            <w:vAlign w:val="center"/>
          </w:tcPr>
          <w:p>
            <w:pPr>
              <w:pStyle w:val="0"/>
              <w:jc w:val="both"/>
              <w:rPr>
                <w:rFonts w:hint="eastAsia" w:eastAsia="Times New Roman"/>
                <w:sz w:val="18"/>
              </w:rPr>
            </w:pPr>
            <w:r>
              <w:rPr>
                <w:rFonts w:hint="eastAsia" w:ascii="ＭＳ 明朝" w:hAnsi="ＭＳ 明朝" w:eastAsia="ＭＳ 明朝"/>
                <w:kern w:val="2"/>
                <w:sz w:val="18"/>
              </w:rPr>
              <w:t>請求日　　</w:t>
            </w:r>
            <w:r>
              <w:rPr>
                <w:rFonts w:hint="default" w:ascii="Times New Roman" w:hAnsi="Times New Roman" w:eastAsia="ＭＳ 明朝"/>
                <w:kern w:val="2"/>
                <w:sz w:val="18"/>
              </w:rPr>
              <w:t>□</w:t>
            </w:r>
          </w:p>
        </w:tc>
        <w:tc>
          <w:tcPr>
            <w:tcW w:w="1417" w:type="dxa"/>
            <w:vMerge w:val="restart"/>
            <w:tcBorders>
              <w:top w:val="single" w:color="7F7F7F" w:sz="4" w:space="0"/>
              <w:left w:val="single" w:color="7F7F7F" w:sz="4" w:space="0"/>
              <w:bottom w:val="single" w:color="7F7F7F" w:sz="4" w:space="0"/>
              <w:right w:val="single" w:color="7F7F7F" w:sz="4" w:space="0"/>
              <w:tl2br w:val="none" w:color="auto" w:sz="0" w:space="0"/>
              <w:tr2bl w:val="none" w:color="auto" w:sz="0" w:space="0"/>
            </w:tcBorders>
            <w:vAlign w:val="top"/>
          </w:tcPr>
          <w:p>
            <w:pPr>
              <w:pStyle w:val="0"/>
              <w:ind w:firstLine="210" w:firstLineChars="100"/>
              <w:jc w:val="both"/>
              <w:rPr>
                <w:rFonts w:hint="eastAsia" w:eastAsia="Times New Roman"/>
                <w:sz w:val="18"/>
              </w:rPr>
            </w:pPr>
            <w:r>
              <w:rPr>
                <w:rFonts w:hint="eastAsia" w:ascii="ＭＳ 明朝" w:hAnsi="ＭＳ 明朝" w:eastAsia="ＭＳ 明朝"/>
                <w:kern w:val="2"/>
                <w:sz w:val="18"/>
              </w:rPr>
              <w:t>検収印</w:t>
            </w:r>
          </w:p>
        </w:tc>
      </w:tr>
      <w:tr>
        <w:trPr>
          <w:trHeight w:val="410" w:hRule="atLeast"/>
        </w:trPr>
        <w:tc>
          <w:tcPr>
            <w:tcW w:w="3510" w:type="dxa"/>
            <w:vMerge w:val="continue"/>
            <w:tcBorders>
              <w:top w:val="single" w:color="7F7F7F" w:sz="4" w:space="0"/>
              <w:left w:val="single" w:color="7F7F7F" w:sz="4" w:space="0"/>
              <w:bottom w:val="single" w:color="7F7F7F" w:sz="4" w:space="0"/>
              <w:right w:val="dotted" w:color="7F7F7F" w:sz="4" w:space="0"/>
              <w:tl2br w:val="none" w:color="auto" w:sz="0" w:space="0"/>
              <w:tr2bl w:val="none" w:color="auto" w:sz="0" w:space="0"/>
            </w:tcBorders>
            <w:vAlign w:val="center"/>
          </w:tcPr>
          <w:p>
            <w:pPr>
              <w:pStyle w:val="0"/>
              <w:widowControl w:val="1"/>
              <w:autoSpaceDE w:val="1"/>
              <w:autoSpaceDN w:val="1"/>
              <w:jc w:val="both"/>
              <w:rPr>
                <w:rFonts w:hint="default" w:ascii="Arial" w:hAnsi="Arial"/>
                <w:sz w:val="18"/>
              </w:rPr>
            </w:pPr>
          </w:p>
        </w:tc>
        <w:tc>
          <w:tcPr>
            <w:tcW w:w="1418" w:type="dxa"/>
            <w:tcBorders>
              <w:top w:val="dotted" w:color="auto" w:sz="4" w:space="0"/>
              <w:left w:val="dotted" w:color="auto" w:sz="4" w:space="0"/>
              <w:bottom w:val="dotted" w:color="auto" w:sz="4" w:space="0"/>
              <w:right w:val="single" w:color="7F7F7F" w:sz="4" w:space="0"/>
              <w:tl2br w:val="none" w:color="auto" w:sz="0" w:space="0"/>
              <w:tr2bl w:val="none" w:color="auto" w:sz="0" w:space="0"/>
            </w:tcBorders>
            <w:vAlign w:val="center"/>
          </w:tcPr>
          <w:p>
            <w:pPr>
              <w:pStyle w:val="0"/>
              <w:jc w:val="both"/>
              <w:rPr>
                <w:rFonts w:hint="eastAsia" w:eastAsia="Times New Roman"/>
                <w:sz w:val="18"/>
              </w:rPr>
            </w:pPr>
            <w:r>
              <w:rPr>
                <w:rFonts w:hint="eastAsia" w:ascii="ＭＳ 明朝" w:hAnsi="ＭＳ 明朝" w:eastAsia="ＭＳ 明朝"/>
                <w:kern w:val="2"/>
                <w:sz w:val="18"/>
              </w:rPr>
              <w:t>請求者　　</w:t>
            </w:r>
            <w:r>
              <w:rPr>
                <w:rFonts w:hint="default" w:ascii="Times New Roman" w:hAnsi="Times New Roman" w:eastAsia="ＭＳ 明朝"/>
                <w:kern w:val="2"/>
                <w:sz w:val="18"/>
              </w:rPr>
              <w:t>□</w:t>
            </w:r>
          </w:p>
        </w:tc>
        <w:tc>
          <w:tcPr>
            <w:tcW w:w="1417" w:type="dxa"/>
            <w:vMerge w:val="continue"/>
            <w:tcBorders>
              <w:top w:val="single" w:color="7F7F7F" w:sz="4" w:space="0"/>
              <w:left w:val="single" w:color="7F7F7F" w:sz="4" w:space="0"/>
              <w:bottom w:val="single" w:color="7F7F7F" w:sz="4" w:space="0"/>
              <w:right w:val="single" w:color="7F7F7F" w:sz="4" w:space="0"/>
              <w:tl2br w:val="none" w:color="auto" w:sz="0" w:space="0"/>
              <w:tr2bl w:val="none" w:color="auto" w:sz="0" w:space="0"/>
            </w:tcBorders>
            <w:vAlign w:val="center"/>
          </w:tcPr>
          <w:p>
            <w:pPr>
              <w:pStyle w:val="0"/>
              <w:widowControl w:val="1"/>
              <w:autoSpaceDE w:val="1"/>
              <w:autoSpaceDN w:val="1"/>
              <w:jc w:val="both"/>
              <w:rPr>
                <w:rFonts w:hint="default" w:ascii="Arial" w:hAnsi="Arial"/>
                <w:sz w:val="18"/>
              </w:rPr>
            </w:pPr>
          </w:p>
        </w:tc>
      </w:tr>
      <w:tr>
        <w:trPr>
          <w:trHeight w:val="420" w:hRule="atLeast"/>
        </w:trPr>
        <w:tc>
          <w:tcPr>
            <w:tcW w:w="3510" w:type="dxa"/>
            <w:vMerge w:val="restart"/>
            <w:tcBorders>
              <w:top w:val="single" w:color="7F7F7F" w:sz="4" w:space="0"/>
              <w:left w:val="single" w:color="7F7F7F" w:sz="4" w:space="0"/>
              <w:bottom w:val="single" w:color="7F7F7F" w:sz="4" w:space="0"/>
              <w:right w:val="dotted" w:color="7F7F7F"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支払予定日</w:t>
            </w:r>
          </w:p>
          <w:p>
            <w:pPr>
              <w:pStyle w:val="0"/>
              <w:jc w:val="both"/>
              <w:rPr>
                <w:rFonts w:hint="default"/>
                <w:sz w:val="18"/>
              </w:rPr>
            </w:pPr>
          </w:p>
          <w:p>
            <w:pPr>
              <w:pStyle w:val="0"/>
              <w:jc w:val="both"/>
              <w:rPr>
                <w:rFonts w:hint="eastAsia" w:eastAsia="Times New Roman"/>
                <w:sz w:val="18"/>
              </w:rPr>
            </w:pPr>
            <w:r>
              <w:rPr>
                <w:rFonts w:hint="eastAsia" w:ascii="ＭＳ 明朝" w:hAnsi="ＭＳ 明朝" w:eastAsia="ＭＳ 明朝"/>
                <w:kern w:val="2"/>
                <w:sz w:val="18"/>
              </w:rPr>
              <w:t>　　　　　年　　　月　　　日</w:t>
            </w:r>
          </w:p>
        </w:tc>
        <w:tc>
          <w:tcPr>
            <w:tcW w:w="1418" w:type="dxa"/>
            <w:tcBorders>
              <w:top w:val="dotted" w:color="auto" w:sz="4" w:space="0"/>
              <w:left w:val="dotted" w:color="auto" w:sz="4" w:space="0"/>
              <w:bottom w:val="single" w:color="7F7F7F" w:sz="4" w:space="0"/>
              <w:right w:val="single" w:color="7F7F7F" w:sz="4" w:space="0"/>
              <w:tl2br w:val="none" w:color="auto" w:sz="0" w:space="0"/>
              <w:tr2bl w:val="none" w:color="auto" w:sz="0" w:space="0"/>
            </w:tcBorders>
            <w:vAlign w:val="center"/>
          </w:tcPr>
          <w:p>
            <w:pPr>
              <w:pStyle w:val="0"/>
              <w:jc w:val="both"/>
              <w:rPr>
                <w:rFonts w:hint="eastAsia" w:eastAsia="Times New Roman"/>
                <w:sz w:val="18"/>
              </w:rPr>
            </w:pPr>
            <w:r>
              <w:rPr>
                <w:rFonts w:hint="eastAsia" w:ascii="ＭＳ 明朝" w:hAnsi="ＭＳ 明朝" w:eastAsia="ＭＳ 明朝"/>
                <w:kern w:val="2"/>
                <w:sz w:val="18"/>
              </w:rPr>
              <w:t>支払額　　</w:t>
            </w:r>
            <w:r>
              <w:rPr>
                <w:rFonts w:hint="default" w:ascii="Times New Roman" w:hAnsi="Times New Roman" w:eastAsia="ＭＳ 明朝"/>
                <w:kern w:val="2"/>
                <w:sz w:val="18"/>
              </w:rPr>
              <w:t>□</w:t>
            </w:r>
          </w:p>
        </w:tc>
        <w:tc>
          <w:tcPr>
            <w:tcW w:w="1417" w:type="dxa"/>
            <w:vMerge w:val="continue"/>
            <w:tcBorders>
              <w:top w:val="single" w:color="7F7F7F" w:sz="4" w:space="0"/>
              <w:left w:val="single" w:color="7F7F7F" w:sz="4" w:space="0"/>
              <w:bottom w:val="single" w:color="7F7F7F" w:sz="4" w:space="0"/>
              <w:right w:val="single" w:color="7F7F7F" w:sz="4" w:space="0"/>
              <w:tl2br w:val="none" w:color="auto" w:sz="0" w:space="0"/>
              <w:tr2bl w:val="none" w:color="auto" w:sz="0" w:space="0"/>
            </w:tcBorders>
            <w:vAlign w:val="center"/>
          </w:tcPr>
          <w:p>
            <w:pPr>
              <w:pStyle w:val="0"/>
              <w:widowControl w:val="1"/>
              <w:autoSpaceDE w:val="1"/>
              <w:autoSpaceDN w:val="1"/>
              <w:jc w:val="both"/>
              <w:rPr>
                <w:rFonts w:hint="default" w:ascii="Arial" w:hAnsi="Arial"/>
                <w:sz w:val="18"/>
              </w:rPr>
            </w:pPr>
          </w:p>
        </w:tc>
      </w:tr>
      <w:tr>
        <w:trPr>
          <w:trHeight w:val="412" w:hRule="atLeast"/>
        </w:trPr>
        <w:tc>
          <w:tcPr>
            <w:tcW w:w="3510" w:type="dxa"/>
            <w:vMerge w:val="continue"/>
            <w:tcBorders>
              <w:top w:val="single" w:color="7F7F7F" w:sz="4" w:space="0"/>
              <w:left w:val="single" w:color="7F7F7F" w:sz="4" w:space="0"/>
              <w:bottom w:val="single" w:color="7F7F7F" w:sz="4" w:space="0"/>
              <w:right w:val="dotted" w:color="7F7F7F" w:sz="4" w:space="0"/>
              <w:tl2br w:val="none" w:color="auto" w:sz="0" w:space="0"/>
              <w:tr2bl w:val="none" w:color="auto" w:sz="0" w:space="0"/>
            </w:tcBorders>
            <w:vAlign w:val="center"/>
          </w:tcPr>
          <w:p>
            <w:pPr>
              <w:pStyle w:val="0"/>
              <w:widowControl w:val="1"/>
              <w:autoSpaceDE w:val="1"/>
              <w:autoSpaceDN w:val="1"/>
              <w:jc w:val="both"/>
              <w:rPr>
                <w:rFonts w:hint="default" w:ascii="Arial" w:hAnsi="Arial"/>
                <w:sz w:val="18"/>
              </w:rPr>
            </w:pPr>
          </w:p>
        </w:tc>
        <w:tc>
          <w:tcPr>
            <w:tcW w:w="1418" w:type="dxa"/>
            <w:tcBorders>
              <w:top w:val="single" w:color="7F7F7F" w:sz="4" w:space="0"/>
              <w:left w:val="dotted" w:color="7F7F7F" w:sz="4" w:space="0"/>
              <w:bottom w:val="single" w:color="7F7F7F" w:sz="4" w:space="0"/>
              <w:right w:val="single" w:color="7F7F7F" w:sz="4" w:space="0"/>
              <w:tl2br w:val="none" w:color="auto" w:sz="0" w:space="0"/>
              <w:tr2bl w:val="none" w:color="auto" w:sz="0" w:space="0"/>
            </w:tcBorders>
            <w:vAlign w:val="center"/>
          </w:tcPr>
          <w:p>
            <w:pPr>
              <w:pStyle w:val="0"/>
              <w:jc w:val="both"/>
              <w:rPr>
                <w:rFonts w:hint="eastAsia" w:eastAsia="Times New Roman"/>
                <w:sz w:val="18"/>
              </w:rPr>
            </w:pPr>
            <w:r>
              <w:rPr>
                <w:rFonts w:hint="eastAsia" w:ascii="ＭＳ 明朝" w:hAnsi="ＭＳ 明朝" w:eastAsia="ＭＳ 明朝"/>
                <w:kern w:val="2"/>
                <w:sz w:val="18"/>
              </w:rPr>
              <w:t>口座番号　</w:t>
            </w:r>
            <w:r>
              <w:rPr>
                <w:rFonts w:hint="default" w:ascii="Times New Roman" w:hAnsi="Times New Roman" w:eastAsia="ＭＳ 明朝"/>
                <w:kern w:val="2"/>
                <w:sz w:val="18"/>
              </w:rPr>
              <w:t>□</w:t>
            </w:r>
          </w:p>
        </w:tc>
        <w:tc>
          <w:tcPr>
            <w:tcW w:w="1417" w:type="dxa"/>
            <w:vMerge w:val="continue"/>
            <w:tcBorders>
              <w:top w:val="single" w:color="7F7F7F" w:sz="4" w:space="0"/>
              <w:left w:val="single" w:color="7F7F7F" w:sz="4" w:space="0"/>
              <w:bottom w:val="single" w:color="7F7F7F" w:sz="4" w:space="0"/>
              <w:right w:val="single" w:color="7F7F7F" w:sz="4" w:space="0"/>
              <w:tl2br w:val="none" w:color="auto" w:sz="0" w:space="0"/>
              <w:tr2bl w:val="none" w:color="auto" w:sz="0" w:space="0"/>
            </w:tcBorders>
            <w:vAlign w:val="center"/>
          </w:tcPr>
          <w:p>
            <w:pPr>
              <w:pStyle w:val="0"/>
              <w:widowControl w:val="1"/>
              <w:autoSpaceDE w:val="1"/>
              <w:autoSpaceDN w:val="1"/>
              <w:jc w:val="both"/>
              <w:rPr>
                <w:rFonts w:hint="default" w:ascii="Arial" w:hAnsi="Arial"/>
                <w:sz w:val="18"/>
              </w:rPr>
            </w:pPr>
          </w:p>
        </w:tc>
      </w:tr>
    </w:tbl>
    <w:p>
      <w:pPr>
        <w:pStyle w:val="0"/>
        <w:jc w:val="both"/>
        <w:rPr>
          <w:rFonts w:hint="default" w:ascii="Arial" w:hAnsi="Arial"/>
          <w:sz w:val="18"/>
        </w:rPr>
      </w:pPr>
      <w:bookmarkStart w:id="0" w:name="_GoBack"/>
      <w:bookmarkEnd w:id="0"/>
      <w:r>
        <w:rPr>
          <w:rFonts w:hint="eastAsia" w:ascii="ＭＳ 明朝" w:hAnsi="ＭＳ 明朝" w:eastAsia="ＭＳ 明朝"/>
          <w:kern w:val="2"/>
          <w:sz w:val="18"/>
        </w:rPr>
        <w:t>　　　　　受付印</w:t>
      </w:r>
    </w:p>
    <w:p>
      <w:pPr>
        <w:pStyle w:val="0"/>
        <w:jc w:val="both"/>
        <w:rPr>
          <w:sz w:val="22"/>
        </w:rPr>
      </w:pPr>
      <w:r>
        <w:rPr>
          <w:rFonts w:ascii="ＭＳ 明朝" w:hAnsi="ＭＳ 明朝" w:eastAsia="ＭＳ 明朝"/>
          <w:kern w:val="2"/>
          <w:sz w:val="21"/>
        </w:rPr>
        <mc:AlternateContent>
          <mc:Choice Requires="wps">
            <w:drawing>
              <wp:anchor simplePos="0" relativeHeight="3" behindDoc="0" locked="0" layoutInCell="1" hidden="0" allowOverlap="1">
                <wp:simplePos x="0" y="0"/>
                <wp:positionH relativeFrom="column">
                  <wp:posOffset>4340860</wp:posOffset>
                </wp:positionH>
                <wp:positionV relativeFrom="paragraph">
                  <wp:posOffset>50165</wp:posOffset>
                </wp:positionV>
                <wp:extent cx="1076325" cy="1085850"/>
                <wp:effectExtent l="635" t="635" r="29845" b="10795"/>
                <wp:wrapNone/>
                <wp:docPr id="1027" name="AutoShape 3"/>
                <a:graphic xmlns:a="http://schemas.openxmlformats.org/drawingml/2006/main">
                  <a:graphicData uri="http://schemas.microsoft.com/office/word/2010/wordprocessingShape">
                    <wps:wsp>
                      <wps:cNvPr id="1027" name="AutoShape 3"/>
                      <wps:cNvSpPr>
                        <a:spLocks noChangeArrowheads="1"/>
                      </wps:cNvSpPr>
                      <wps:spPr>
                        <a:xfrm>
                          <a:off x="0" y="0"/>
                          <a:ext cx="1076325" cy="1085850"/>
                        </a:xfrm>
                        <a:prstGeom prst="flowChartConnector"/>
                        <a:solidFill>
                          <a:srgbClr val="FFFFFF"/>
                        </a:solidFill>
                        <a:ln w="9525" cap="rnd">
                          <a:solidFill>
                            <a:sysClr val="windowText" lastClr="000000"/>
                          </a:solidFill>
                          <a:prstDash val="sysDot"/>
                        </a:ln>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 style="mso-position-vertical-relative:text;z-index:3;width:84.75pt;height:85.5pt;mso-position-horizontal-relative:text;position:absolute;margin-left:341.8pt;margin-top:3.95pt;" o:spid="_x0000_s1027" o:allowincell="t" filled="t" fillcolor="#ffffff" stroked="t" strokecolor="#000000" strokeweight="0.75pt" o:spt="120" type="#_x0000_t120">
                <v:fill/>
                <v:stroke endcap="round" dashstyle="shortdot" filltype="solid"/>
                <v:textbox style="layout-flow:horizontal;" inset="2.0637499999999998mm,0.24694444444444438mm,2.0637499999999998mm,0.24694444444444438mm"/>
                <v:imagedata o:title=""/>
                <w10:wrap type="none" anchorx="text" anchory="text"/>
              </v:shape>
            </w:pict>
          </mc:Fallback>
        </mc:AlternateContent>
      </w:r>
    </w:p>
    <w:p>
      <w:pPr>
        <w:pStyle w:val="0"/>
        <w:jc w:val="both"/>
        <w:rPr>
          <w:sz w:val="18"/>
        </w:rPr>
      </w:pPr>
    </w:p>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annotation subject"/>
    <w:basedOn w:val="20"/>
    <w:next w:val="20"/>
    <w:link w:val="0"/>
    <w:uiPriority w:val="0"/>
    <w:semiHidden/>
    <w:pPr>
      <w:widowControl w:val="1"/>
      <w:wordWrap w:val="1"/>
      <w:autoSpaceDE w:val="1"/>
      <w:autoSpaceDN w:val="1"/>
      <w:adjustRightInd w:val="1"/>
      <w:ind w:left="0" w:right="0"/>
      <w:jc w:val="left"/>
      <w:textAlignment w:val="top"/>
    </w:pPr>
    <w:rPr>
      <w:rFonts w:ascii="Times New Roman" w:hAnsi="Times New Roman" w:eastAsia="Times New Roman"/>
      <w:b w:val="1"/>
      <w:kern w:val="0"/>
      <w:sz w:val="20"/>
    </w:rPr>
  </w:style>
  <w:style w:type="paragraph" w:styleId="20">
    <w:name w:val="annotation text"/>
    <w:basedOn w:val="0"/>
    <w:next w:val="20"/>
    <w:link w:val="0"/>
    <w:uiPriority w:val="0"/>
    <w:semiHidden/>
    <w:pPr>
      <w:widowControl w:val="1"/>
      <w:wordWrap w:val="1"/>
      <w:autoSpaceDE w:val="1"/>
      <w:autoSpaceDN w:val="1"/>
      <w:adjustRightInd w:val="1"/>
      <w:ind w:left="0" w:right="0"/>
      <w:jc w:val="left"/>
      <w:textAlignment w:val="top"/>
    </w:pPr>
    <w:rPr>
      <w:rFonts w:ascii="Times New Roman" w:hAnsi="Times New Roman" w:eastAsia="Times New Roman"/>
      <w:kern w:val="0"/>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Words>
  <Characters>168</Characters>
  <Application>JUST Note</Application>
  <Lines>206</Lines>
  <Paragraphs>29</Paragraphs>
  <CharactersWithSpaces>272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岩倉　竜矢</cp:lastModifiedBy>
  <dcterms:created xsi:type="dcterms:W3CDTF">2011-08-15T11:04:00Z</dcterms:created>
  <dcterms:modified xsi:type="dcterms:W3CDTF">2025-02-05T00:05:14Z</dcterms:modified>
  <cp:revision>11</cp:revision>
</cp:coreProperties>
</file>