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465C8" w14:textId="77777777" w:rsidR="00D5701D" w:rsidRDefault="00C44C36" w:rsidP="00D5701D">
      <w:pPr>
        <w:jc w:val="center"/>
        <w:rPr>
          <w:spacing w:val="20"/>
          <w:sz w:val="32"/>
          <w:szCs w:val="32"/>
        </w:rPr>
      </w:pPr>
      <w:r w:rsidRPr="00D5701D">
        <w:rPr>
          <w:rFonts w:hint="eastAsia"/>
          <w:spacing w:val="20"/>
          <w:sz w:val="32"/>
          <w:szCs w:val="32"/>
        </w:rPr>
        <w:t>ごあいさつ</w:t>
      </w:r>
    </w:p>
    <w:p w14:paraId="30EC9309" w14:textId="77777777" w:rsidR="00A47C4C" w:rsidRDefault="00C44C36" w:rsidP="00D5701D">
      <w:pPr>
        <w:jc w:val="left"/>
      </w:pPr>
      <w:r>
        <w:rPr>
          <w:rFonts w:hint="eastAsia"/>
        </w:rPr>
        <w:t xml:space="preserve">　</w:t>
      </w:r>
    </w:p>
    <w:p w14:paraId="3145BB1B" w14:textId="7417D152" w:rsidR="00C44C36" w:rsidRPr="00D5701D" w:rsidRDefault="00A47C4C" w:rsidP="00D5701D">
      <w:pPr>
        <w:jc w:val="left"/>
        <w:rPr>
          <w:spacing w:val="20"/>
          <w:sz w:val="32"/>
          <w:szCs w:val="32"/>
        </w:rPr>
      </w:pPr>
      <w:r>
        <w:rPr>
          <w:rFonts w:hint="eastAsia"/>
        </w:rPr>
        <w:t xml:space="preserve">　</w:t>
      </w:r>
      <w:r w:rsidR="00C44C36" w:rsidRPr="00D5701D">
        <w:rPr>
          <w:rFonts w:hint="eastAsia"/>
          <w:spacing w:val="20"/>
        </w:rPr>
        <w:t>国史跡高瀬遺跡に併設して立てられ</w:t>
      </w:r>
      <w:r w:rsidR="00D0428A">
        <w:rPr>
          <w:rFonts w:hint="eastAsia"/>
          <w:spacing w:val="20"/>
        </w:rPr>
        <w:t>た井波歴史民俗資料館は昭和５１年の建設から老朽化が進み、南砺市に</w:t>
      </w:r>
      <w:r w:rsidR="00C44C36" w:rsidRPr="00D5701D">
        <w:rPr>
          <w:rFonts w:hint="eastAsia"/>
          <w:spacing w:val="20"/>
        </w:rPr>
        <w:t>合併して後も博物館として存続が望まれました。</w:t>
      </w:r>
    </w:p>
    <w:p w14:paraId="5B27BC12" w14:textId="7597D237" w:rsidR="00C44C36" w:rsidRPr="00D5701D" w:rsidRDefault="00D5701D">
      <w:pPr>
        <w:rPr>
          <w:spacing w:val="20"/>
        </w:rPr>
      </w:pPr>
      <w:r>
        <w:rPr>
          <w:rFonts w:hint="eastAsia"/>
          <w:spacing w:val="20"/>
        </w:rPr>
        <w:t xml:space="preserve">　</w:t>
      </w:r>
      <w:r w:rsidR="00C44C36" w:rsidRPr="00D5701D">
        <w:rPr>
          <w:rFonts w:hint="eastAsia"/>
          <w:spacing w:val="20"/>
        </w:rPr>
        <w:t>平成２１年、耐震診断を実施し補強改修を検討しました。平成２４年</w:t>
      </w:r>
      <w:r w:rsidR="00D0428A">
        <w:rPr>
          <w:rFonts w:hint="eastAsia"/>
          <w:spacing w:val="20"/>
        </w:rPr>
        <w:t>には</w:t>
      </w:r>
      <w:r w:rsidR="00C44C36" w:rsidRPr="00D5701D">
        <w:rPr>
          <w:rFonts w:hint="eastAsia"/>
          <w:spacing w:val="20"/>
        </w:rPr>
        <w:t>、文化庁に歴史民俗資料館を埋蔵文化財センターに転用の報告</w:t>
      </w:r>
      <w:r w:rsidR="00D0428A">
        <w:rPr>
          <w:rFonts w:hint="eastAsia"/>
          <w:spacing w:val="20"/>
        </w:rPr>
        <w:t>をしました</w:t>
      </w:r>
      <w:r w:rsidR="00C44C36" w:rsidRPr="00D5701D">
        <w:rPr>
          <w:rFonts w:hint="eastAsia"/>
          <w:spacing w:val="20"/>
        </w:rPr>
        <w:t>。パブリックコメント、議会の承認を経て、２５年３月に条例制定により正式に南砺市埋蔵文化財センターとして承認されました。</w:t>
      </w:r>
    </w:p>
    <w:p w14:paraId="1E66E066" w14:textId="783C6C28" w:rsidR="00227549" w:rsidRPr="00D5701D" w:rsidRDefault="00C44C36">
      <w:pPr>
        <w:rPr>
          <w:spacing w:val="20"/>
        </w:rPr>
      </w:pPr>
      <w:r w:rsidRPr="00D5701D">
        <w:rPr>
          <w:rFonts w:hint="eastAsia"/>
          <w:spacing w:val="20"/>
        </w:rPr>
        <w:t xml:space="preserve">　翌２５・２６年</w:t>
      </w:r>
      <w:r w:rsidR="00D0428A">
        <w:rPr>
          <w:rFonts w:hint="eastAsia"/>
          <w:spacing w:val="20"/>
        </w:rPr>
        <w:t>度</w:t>
      </w:r>
      <w:r w:rsidRPr="00D5701D">
        <w:rPr>
          <w:rFonts w:hint="eastAsia"/>
          <w:spacing w:val="20"/>
        </w:rPr>
        <w:t>と文化庁・富山県の補助を受け耐震改修工事となりました。</w:t>
      </w:r>
      <w:r w:rsidR="00D0428A">
        <w:rPr>
          <w:rFonts w:hint="eastAsia"/>
          <w:spacing w:val="20"/>
        </w:rPr>
        <w:t>その間、隣接する高瀬保育園の統合</w:t>
      </w:r>
      <w:r w:rsidR="00B65675" w:rsidRPr="00D5701D">
        <w:rPr>
          <w:rFonts w:hint="eastAsia"/>
          <w:spacing w:val="20"/>
        </w:rPr>
        <w:t>もあり、空き家となった保育園を分館として位置付け、改修工事期間の仮事務所として来ました。</w:t>
      </w:r>
      <w:r w:rsidR="00227549" w:rsidRPr="00D5701D">
        <w:rPr>
          <w:rFonts w:hint="eastAsia"/>
          <w:spacing w:val="20"/>
        </w:rPr>
        <w:t>２５年は耐震壁と外壁屋根を、２６年</w:t>
      </w:r>
      <w:r w:rsidR="00D0428A">
        <w:rPr>
          <w:rFonts w:hint="eastAsia"/>
          <w:spacing w:val="20"/>
        </w:rPr>
        <w:t>は身障用エレベーター新設・トイレ洋式化・空調改修・照明</w:t>
      </w:r>
      <w:r w:rsidR="00D0428A">
        <w:rPr>
          <w:spacing w:val="20"/>
        </w:rPr>
        <w:t>LED</w:t>
      </w:r>
      <w:r w:rsidR="00D0428A">
        <w:rPr>
          <w:rFonts w:hint="eastAsia"/>
          <w:spacing w:val="20"/>
        </w:rPr>
        <w:t>・エントランス</w:t>
      </w:r>
      <w:r w:rsidR="00227549" w:rsidRPr="00D5701D">
        <w:rPr>
          <w:rFonts w:hint="eastAsia"/>
          <w:spacing w:val="20"/>
        </w:rPr>
        <w:t>ホール</w:t>
      </w:r>
      <w:r w:rsidR="00D0428A">
        <w:rPr>
          <w:rFonts w:hint="eastAsia"/>
          <w:spacing w:val="20"/>
        </w:rPr>
        <w:t>整備</w:t>
      </w:r>
      <w:r w:rsidR="00227549" w:rsidRPr="00D5701D">
        <w:rPr>
          <w:rFonts w:hint="eastAsia"/>
          <w:spacing w:val="20"/>
        </w:rPr>
        <w:t>と事務所の</w:t>
      </w:r>
      <w:r w:rsidR="00D0428A">
        <w:rPr>
          <w:rFonts w:hint="eastAsia"/>
          <w:spacing w:val="20"/>
        </w:rPr>
        <w:t>拡張</w:t>
      </w:r>
      <w:r w:rsidR="00227549" w:rsidRPr="00D5701D">
        <w:rPr>
          <w:rFonts w:hint="eastAsia"/>
          <w:spacing w:val="20"/>
        </w:rPr>
        <w:t>などを行いました。総工費１億円余り、お蔭さまで見違えるように素晴らしい建物となりました。</w:t>
      </w:r>
    </w:p>
    <w:p w14:paraId="6BBB6512" w14:textId="7998DEC1" w:rsidR="00227549" w:rsidRPr="00D5701D" w:rsidRDefault="00B65675">
      <w:pPr>
        <w:rPr>
          <w:spacing w:val="20"/>
        </w:rPr>
      </w:pPr>
      <w:r w:rsidRPr="00D5701D">
        <w:rPr>
          <w:rFonts w:hint="eastAsia"/>
          <w:spacing w:val="20"/>
        </w:rPr>
        <w:t xml:space="preserve">　４月から館内の展示を進め、このたびリニューアルオープンとなりました。市域の発掘された成果、南砺の祖先の歩みを展示しています。入場無料</w:t>
      </w:r>
      <w:r w:rsidR="00D0428A">
        <w:rPr>
          <w:rFonts w:hint="eastAsia"/>
          <w:spacing w:val="20"/>
        </w:rPr>
        <w:t>となっています</w:t>
      </w:r>
      <w:r w:rsidR="004221DA" w:rsidRPr="00D5701D">
        <w:rPr>
          <w:rFonts w:hint="eastAsia"/>
          <w:spacing w:val="20"/>
        </w:rPr>
        <w:t>。気軽に入館ください。今後は</w:t>
      </w:r>
      <w:r w:rsidR="00D0428A">
        <w:rPr>
          <w:rFonts w:hint="eastAsia"/>
          <w:spacing w:val="20"/>
        </w:rPr>
        <w:t>火起こしや古銭づくりなどの</w:t>
      </w:r>
      <w:r w:rsidR="004221DA" w:rsidRPr="00D5701D">
        <w:rPr>
          <w:rFonts w:hint="eastAsia"/>
          <w:spacing w:val="20"/>
        </w:rPr>
        <w:t>歴史体験ワークショップなど</w:t>
      </w:r>
      <w:r w:rsidR="00D0428A">
        <w:rPr>
          <w:rFonts w:hint="eastAsia"/>
          <w:spacing w:val="20"/>
        </w:rPr>
        <w:t>も</w:t>
      </w:r>
      <w:r w:rsidR="004221DA" w:rsidRPr="00D5701D">
        <w:rPr>
          <w:rFonts w:hint="eastAsia"/>
          <w:spacing w:val="20"/>
        </w:rPr>
        <w:t>定期的に</w:t>
      </w:r>
      <w:r w:rsidR="00D0428A">
        <w:rPr>
          <w:rFonts w:hint="eastAsia"/>
          <w:spacing w:val="20"/>
        </w:rPr>
        <w:t>行い、</w:t>
      </w:r>
      <w:r w:rsidR="004221DA" w:rsidRPr="00D5701D">
        <w:rPr>
          <w:rFonts w:hint="eastAsia"/>
          <w:spacing w:val="20"/>
        </w:rPr>
        <w:t>親子で参加できるメニューも準備しています。</w:t>
      </w:r>
    </w:p>
    <w:p w14:paraId="0F215057" w14:textId="48468955" w:rsidR="004221DA" w:rsidRPr="00D5701D" w:rsidRDefault="00F513F0">
      <w:pPr>
        <w:rPr>
          <w:spacing w:val="20"/>
        </w:rPr>
      </w:pPr>
      <w:r>
        <w:rPr>
          <w:rFonts w:hint="eastAsia"/>
          <w:spacing w:val="20"/>
        </w:rPr>
        <w:t xml:space="preserve">　６月１５日（月</w:t>
      </w:r>
      <w:r w:rsidR="004221DA" w:rsidRPr="00D5701D">
        <w:rPr>
          <w:rFonts w:hint="eastAsia"/>
          <w:spacing w:val="20"/>
        </w:rPr>
        <w:t>）には、</w:t>
      </w:r>
      <w:r>
        <w:rPr>
          <w:rFonts w:hint="eastAsia"/>
          <w:spacing w:val="20"/>
        </w:rPr>
        <w:t>京都国立博物館名誉館員の</w:t>
      </w:r>
      <w:r w:rsidR="004221DA" w:rsidRPr="00D5701D">
        <w:rPr>
          <w:rFonts w:hint="eastAsia"/>
          <w:spacing w:val="20"/>
        </w:rPr>
        <w:t>久保智康先生をお招きして記念講演会を、６月２０・２１日（土・</w:t>
      </w:r>
      <w:r w:rsidR="00D0428A">
        <w:rPr>
          <w:rFonts w:hint="eastAsia"/>
          <w:spacing w:val="20"/>
        </w:rPr>
        <w:t>日）には高瀬遺跡菖蒲まつりを盛大に開催し、歴史体験ワークショップもさらに磨きをかけて行い</w:t>
      </w:r>
      <w:r w:rsidR="004221DA" w:rsidRPr="00D5701D">
        <w:rPr>
          <w:rFonts w:hint="eastAsia"/>
          <w:spacing w:val="20"/>
        </w:rPr>
        <w:t>たいと考えています。</w:t>
      </w:r>
    </w:p>
    <w:p w14:paraId="7D1EB3E4" w14:textId="71ECA28B" w:rsidR="00D5701D" w:rsidRDefault="00D5701D">
      <w:pPr>
        <w:rPr>
          <w:spacing w:val="20"/>
        </w:rPr>
      </w:pPr>
      <w:r>
        <w:rPr>
          <w:rFonts w:hint="eastAsia"/>
          <w:spacing w:val="20"/>
        </w:rPr>
        <w:t xml:space="preserve">　</w:t>
      </w:r>
      <w:r w:rsidR="004221DA" w:rsidRPr="00D5701D">
        <w:rPr>
          <w:rFonts w:hint="eastAsia"/>
          <w:spacing w:val="20"/>
        </w:rPr>
        <w:t>今後とも</w:t>
      </w:r>
      <w:r w:rsidR="00D0428A">
        <w:rPr>
          <w:rFonts w:hint="eastAsia"/>
          <w:spacing w:val="20"/>
        </w:rPr>
        <w:t>、親し</w:t>
      </w:r>
      <w:bookmarkStart w:id="0" w:name="_GoBack"/>
      <w:bookmarkEnd w:id="0"/>
      <w:r w:rsidR="00D0428A">
        <w:rPr>
          <w:rFonts w:hint="eastAsia"/>
          <w:spacing w:val="20"/>
        </w:rPr>
        <w:t>まれる</w:t>
      </w:r>
      <w:r w:rsidRPr="00D5701D">
        <w:rPr>
          <w:rFonts w:hint="eastAsia"/>
          <w:spacing w:val="20"/>
        </w:rPr>
        <w:t>楽しい館となりますよう</w:t>
      </w:r>
      <w:r w:rsidR="00D0428A">
        <w:rPr>
          <w:rFonts w:hint="eastAsia"/>
          <w:spacing w:val="20"/>
        </w:rPr>
        <w:t>努めて参りたく、</w:t>
      </w:r>
      <w:r w:rsidR="00A47C4C">
        <w:rPr>
          <w:rFonts w:hint="eastAsia"/>
          <w:spacing w:val="20"/>
        </w:rPr>
        <w:t>ご支援いただけますよう、</w:t>
      </w:r>
      <w:r w:rsidRPr="00D5701D">
        <w:rPr>
          <w:rFonts w:hint="eastAsia"/>
          <w:spacing w:val="20"/>
        </w:rPr>
        <w:t>よろしくお願い申し上げます。</w:t>
      </w:r>
      <w:r>
        <w:rPr>
          <w:rFonts w:hint="eastAsia"/>
          <w:spacing w:val="20"/>
        </w:rPr>
        <w:t xml:space="preserve">　　　　　　　　</w:t>
      </w:r>
    </w:p>
    <w:p w14:paraId="2DBF6426" w14:textId="77777777" w:rsidR="00D5701D" w:rsidRDefault="00D5701D" w:rsidP="00D5701D">
      <w:pPr>
        <w:pStyle w:val="a3"/>
      </w:pPr>
      <w:r>
        <w:rPr>
          <w:rFonts w:hint="eastAsia"/>
        </w:rPr>
        <w:t xml:space="preserve">　平成２７年５月　</w:t>
      </w:r>
    </w:p>
    <w:p w14:paraId="19BC4EE9" w14:textId="0A5C57B5" w:rsidR="0052644E" w:rsidRDefault="00757BC7">
      <w:pPr>
        <w:rPr>
          <w:rFonts w:hint="eastAsia"/>
          <w:spacing w:val="20"/>
        </w:rPr>
      </w:pPr>
      <w:r>
        <w:rPr>
          <w:rFonts w:hint="eastAsia"/>
          <w:spacing w:val="20"/>
        </w:rPr>
        <w:t xml:space="preserve">　　　　　　　　　　　　　　　　　　</w:t>
      </w:r>
      <w:r w:rsidR="0052644E">
        <w:rPr>
          <w:rFonts w:hint="eastAsia"/>
          <w:spacing w:val="20"/>
        </w:rPr>
        <w:t>南砺</w:t>
      </w:r>
      <w:r w:rsidR="00D5701D">
        <w:rPr>
          <w:rFonts w:hint="eastAsia"/>
          <w:spacing w:val="20"/>
        </w:rPr>
        <w:t>市埋蔵文化</w:t>
      </w:r>
      <w:r>
        <w:rPr>
          <w:rFonts w:hint="eastAsia"/>
          <w:spacing w:val="20"/>
        </w:rPr>
        <w:t>財</w:t>
      </w:r>
      <w:r w:rsidR="00D5701D">
        <w:rPr>
          <w:rFonts w:hint="eastAsia"/>
          <w:spacing w:val="20"/>
        </w:rPr>
        <w:t>センター</w:t>
      </w:r>
    </w:p>
    <w:p w14:paraId="0C13C332" w14:textId="12BC0DC6" w:rsidR="004221DA" w:rsidRPr="00D5701D" w:rsidRDefault="0052644E">
      <w:pPr>
        <w:rPr>
          <w:spacing w:val="20"/>
        </w:rPr>
      </w:pPr>
      <w:r>
        <w:rPr>
          <w:rFonts w:hint="eastAsia"/>
          <w:spacing w:val="20"/>
        </w:rPr>
        <w:t xml:space="preserve">　　　　　　　　　　　　　　　　　　　所</w:t>
      </w:r>
      <w:r w:rsidR="00D5701D">
        <w:rPr>
          <w:rFonts w:hint="eastAsia"/>
          <w:spacing w:val="20"/>
        </w:rPr>
        <w:t>長</w:t>
      </w:r>
      <w:r>
        <w:rPr>
          <w:rFonts w:hint="eastAsia"/>
          <w:spacing w:val="20"/>
        </w:rPr>
        <w:t xml:space="preserve">　松　平　信　隆</w:t>
      </w:r>
    </w:p>
    <w:sectPr w:rsidR="004221DA" w:rsidRPr="00D5701D" w:rsidSect="00121288">
      <w:pgSz w:w="11900" w:h="1682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36"/>
    <w:rsid w:val="00020D65"/>
    <w:rsid w:val="00121288"/>
    <w:rsid w:val="00227549"/>
    <w:rsid w:val="003F2EEC"/>
    <w:rsid w:val="004221DA"/>
    <w:rsid w:val="0052644E"/>
    <w:rsid w:val="00727F9D"/>
    <w:rsid w:val="00757BC7"/>
    <w:rsid w:val="00A47C4C"/>
    <w:rsid w:val="00B65675"/>
    <w:rsid w:val="00C44C36"/>
    <w:rsid w:val="00D0428A"/>
    <w:rsid w:val="00D5701D"/>
    <w:rsid w:val="00DD24B1"/>
    <w:rsid w:val="00F5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579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D5701D"/>
    <w:rPr>
      <w:spacing w:val="20"/>
    </w:rPr>
  </w:style>
  <w:style w:type="character" w:customStyle="1" w:styleId="a4">
    <w:name w:val="日付 (文字)"/>
    <w:basedOn w:val="a0"/>
    <w:link w:val="a3"/>
    <w:uiPriority w:val="99"/>
    <w:rsid w:val="00D5701D"/>
    <w:rPr>
      <w:spacing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D5701D"/>
    <w:rPr>
      <w:spacing w:val="20"/>
    </w:rPr>
  </w:style>
  <w:style w:type="character" w:customStyle="1" w:styleId="a4">
    <w:name w:val="日付 (文字)"/>
    <w:basedOn w:val="a0"/>
    <w:link w:val="a3"/>
    <w:uiPriority w:val="99"/>
    <w:rsid w:val="00D5701D"/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</Words>
  <Characters>684</Characters>
  <Application>Microsoft Macintosh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yamamori nobumasa</dc:creator>
  <cp:keywords/>
  <dc:description/>
  <cp:lastModifiedBy>yamamori nobumasa</cp:lastModifiedBy>
  <cp:revision>2</cp:revision>
  <cp:lastPrinted>2015-05-07T21:20:00Z</cp:lastPrinted>
  <dcterms:created xsi:type="dcterms:W3CDTF">2015-05-08T21:22:00Z</dcterms:created>
  <dcterms:modified xsi:type="dcterms:W3CDTF">2015-05-08T21:22:00Z</dcterms:modified>
</cp:coreProperties>
</file>