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0" w:leftChars="0"/>
        <w:jc w:val="center"/>
        <w:rPr>
          <w:rFonts w:hint="eastAsia" w:ascii="BIZ UDPゴシック" w:hAnsi="BIZ UDPゴシック" w:eastAsia="BIZ UDPゴシック"/>
          <w:sz w:val="21"/>
        </w:rPr>
      </w:pPr>
      <w:bookmarkStart w:id="0" w:name="_GoBack"/>
      <w:bookmarkEnd w:id="0"/>
    </w:p>
    <w:p>
      <w:pPr>
        <w:pStyle w:val="0"/>
        <w:rPr>
          <w:rFonts w:hint="eastAsia" w:ascii="BIZ UDPゴシック" w:hAnsi="BIZ UDPゴシック" w:eastAsia="BIZ UDPゴシック"/>
          <w:sz w:val="21"/>
          <w:u w:val="none" w:color="auto"/>
        </w:rPr>
      </w:pPr>
      <w:r>
        <w:rPr>
          <w:rFonts w:hint="eastAsia" w:ascii="BIZ UDPゴシック" w:hAnsi="BIZ UDPゴシック" w:eastAsia="BIZ UDPゴシック"/>
          <w:sz w:val="21"/>
          <w:u w:val="none" w:color="auto"/>
        </w:rPr>
        <w:t>様式１</w:t>
      </w:r>
    </w:p>
    <w:p>
      <w:pPr>
        <w:pStyle w:val="0"/>
        <w:rPr>
          <w:rFonts w:hint="eastAsia" w:ascii="BIZ UDPゴシック" w:hAnsi="BIZ UDPゴシック" w:eastAsia="BIZ UDPゴシック"/>
          <w:sz w:val="21"/>
          <w:u w:val="none" w:color="auto"/>
        </w:rPr>
      </w:pPr>
    </w:p>
    <w:p>
      <w:pPr>
        <w:pStyle w:val="0"/>
        <w:jc w:val="right"/>
        <w:rPr>
          <w:rFonts w:hint="eastAsia" w:ascii="BIZ UDPゴシック" w:hAnsi="BIZ UDPゴシック" w:eastAsia="BIZ UDPゴシック"/>
          <w:sz w:val="21"/>
          <w:u w:val="none" w:color="auto"/>
        </w:rPr>
      </w:pPr>
      <w:r>
        <w:rPr>
          <w:rFonts w:hint="eastAsia" w:ascii="BIZ UDPゴシック" w:hAnsi="BIZ UDPゴシック" w:eastAsia="BIZ UDPゴシック"/>
          <w:sz w:val="21"/>
          <w:u w:val="none" w:color="auto"/>
        </w:rPr>
        <w:t>令和　　年　　月　　日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  <w:u w:val="none" w:color="auto"/>
        </w:rPr>
        <w:t>（提出先）南砺市長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商号又は名称　　　　　　　　　　　　　　　　　　　　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所属・担当者名　　　　　　　　　　　　　　　　　　　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電話番号　　　　　　　　　　　　　　　　　　　　　　　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  <w:u w:val="none" w:color="auto"/>
        </w:rPr>
      </w:pPr>
      <w:r>
        <w:rPr>
          <w:rFonts w:hint="eastAsia" w:ascii="BIZ UDPゴシック" w:hAnsi="BIZ UDPゴシック" w:eastAsia="BIZ UDPゴシック"/>
          <w:sz w:val="21"/>
          <w:u w:val="none" w:color="auto"/>
        </w:rPr>
        <w:tab/>
      </w:r>
      <w:r>
        <w:rPr>
          <w:rFonts w:hint="eastAsia" w:ascii="BIZ UDPゴシック" w:hAnsi="BIZ UDPゴシック" w:eastAsia="BIZ UDPゴシック"/>
          <w:sz w:val="21"/>
          <w:u w:val="none" w:color="auto"/>
        </w:rPr>
        <w:tab/>
      </w:r>
      <w:r>
        <w:rPr>
          <w:rFonts w:hint="eastAsia" w:ascii="BIZ UDPゴシック" w:hAnsi="BIZ UDPゴシック" w:eastAsia="BIZ UDPゴシック"/>
          <w:sz w:val="21"/>
          <w:u w:val="none" w:color="auto"/>
        </w:rPr>
        <w:tab/>
      </w:r>
      <w:r>
        <w:rPr>
          <w:rFonts w:hint="eastAsia" w:ascii="BIZ UDPゴシック" w:hAnsi="BIZ UDPゴシック" w:eastAsia="BIZ UDPゴシック"/>
          <w:sz w:val="21"/>
          <w:u w:val="none" w:color="auto"/>
        </w:rPr>
        <w:tab/>
      </w:r>
      <w:r>
        <w:rPr>
          <w:rFonts w:hint="eastAsia" w:ascii="BIZ UDPゴシック" w:hAnsi="BIZ UDPゴシック" w:eastAsia="BIZ UDPゴシック"/>
          <w:sz w:val="21"/>
          <w:u w:val="none" w:color="auto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メールアドレス　　　　　　　　　　　　　　　　　　　</w:t>
      </w:r>
    </w:p>
    <w:p>
      <w:pPr>
        <w:pStyle w:val="0"/>
        <w:jc w:val="center"/>
        <w:rPr>
          <w:rFonts w:hint="eastAsia" w:ascii="BIZ UDPゴシック" w:hAnsi="BIZ UDPゴシック" w:eastAsia="BIZ UDPゴシック"/>
          <w:sz w:val="21"/>
          <w:u w:val="none" w:color="auto"/>
        </w:rPr>
      </w:pPr>
      <w:r>
        <w:rPr>
          <w:rFonts w:hint="eastAsia" w:ascii="BIZ UDPゴシック" w:hAnsi="BIZ UDPゴシック" w:eastAsia="BIZ UDPゴシック"/>
          <w:sz w:val="32"/>
          <w:u w:val="none" w:color="auto"/>
        </w:rPr>
        <w:t>質　　　問　　　書</w:t>
      </w:r>
    </w:p>
    <w:p>
      <w:pPr>
        <w:pStyle w:val="0"/>
        <w:rPr>
          <w:rFonts w:hint="eastAsia" w:ascii="BIZ UDPゴシック" w:hAnsi="BIZ UDPゴシック" w:eastAsia="BIZ UDPゴシック"/>
          <w:sz w:val="21"/>
          <w:u w:val="none" w:color="auto"/>
        </w:rPr>
      </w:pPr>
      <w:r>
        <w:rPr>
          <w:rFonts w:hint="eastAsia" w:ascii="BIZ UDPゴシック" w:hAnsi="BIZ UDPゴシック" w:eastAsia="BIZ UDPゴシック"/>
          <w:color w:val="auto"/>
          <w:sz w:val="21"/>
        </w:rPr>
        <w:t>　</w:t>
      </w:r>
      <w:r>
        <w:rPr>
          <w:rFonts w:hint="eastAsia" w:ascii="BIZ UDPゴシック" w:hAnsi="BIZ UDPゴシック" w:eastAsia="BIZ UDPゴシック"/>
          <w:sz w:val="21"/>
        </w:rPr>
        <w:t>統合型</w:t>
      </w:r>
      <w:r>
        <w:rPr>
          <w:rFonts w:hint="eastAsia" w:ascii="BIZ UDPゴシック" w:hAnsi="BIZ UDPゴシック" w:eastAsia="BIZ UDPゴシック"/>
          <w:sz w:val="21"/>
        </w:rPr>
        <w:t>GIS</w:t>
      </w:r>
      <w:r>
        <w:rPr>
          <w:rFonts w:hint="eastAsia" w:ascii="BIZ UDPゴシック" w:hAnsi="BIZ UDPゴシック" w:eastAsia="BIZ UDPゴシック"/>
          <w:sz w:val="21"/>
        </w:rPr>
        <w:t>再構築業務委託</w:t>
      </w:r>
      <w:r>
        <w:rPr>
          <w:rFonts w:hint="eastAsia" w:ascii="BIZ UDPゴシック" w:hAnsi="BIZ UDPゴシック" w:eastAsia="BIZ UDPゴシック"/>
          <w:color w:val="auto"/>
          <w:sz w:val="21"/>
        </w:rPr>
        <w:t>の公募型プロポーザルに関し、次の事項を質問します。</w:t>
      </w:r>
    </w:p>
    <w:tbl>
      <w:tblPr>
        <w:tblStyle w:val="33"/>
        <w:tblW w:w="0" w:type="auto"/>
        <w:jc w:val="left"/>
        <w:tblInd w:w="327" w:type="dxa"/>
        <w:tblLayout w:type="fixed"/>
        <w:tblLook w:firstRow="1" w:lastRow="0" w:firstColumn="1" w:lastColumn="0" w:noHBand="0" w:noVBand="1" w:val="04A0"/>
      </w:tblPr>
      <w:tblGrid>
        <w:gridCol w:w="8995"/>
      </w:tblGrid>
      <w:tr>
        <w:trPr/>
        <w:tc>
          <w:tcPr>
            <w:tcW w:w="8995" w:type="dxa"/>
            <w:shd w:val="clear" w:color="auto" w:themeFill="accent1" w:themeFillTint="33" w:themeFillShade="FF"/>
            <w:vAlign w:val="top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質問事項</w:t>
            </w:r>
          </w:p>
        </w:tc>
      </w:tr>
      <w:tr>
        <w:trPr>
          <w:trHeight w:val="725" w:hRule="atLeast"/>
        </w:trPr>
        <w:tc>
          <w:tcPr>
            <w:tcW w:w="8995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725" w:hRule="atLeast"/>
        </w:trPr>
        <w:tc>
          <w:tcPr>
            <w:tcW w:w="8995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725" w:hRule="atLeast"/>
        </w:trPr>
        <w:tc>
          <w:tcPr>
            <w:tcW w:w="8995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725" w:hRule="atLeast"/>
        </w:trPr>
        <w:tc>
          <w:tcPr>
            <w:tcW w:w="8995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725" w:hRule="atLeast"/>
        </w:trPr>
        <w:tc>
          <w:tcPr>
            <w:tcW w:w="8995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725" w:hRule="atLeast"/>
        </w:trPr>
        <w:tc>
          <w:tcPr>
            <w:tcW w:w="8995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725" w:hRule="atLeast"/>
        </w:trPr>
        <w:tc>
          <w:tcPr>
            <w:tcW w:w="8995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725" w:hRule="atLeast"/>
        </w:trPr>
        <w:tc>
          <w:tcPr>
            <w:tcW w:w="8995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>
          <w:trHeight w:val="725" w:hRule="atLeast"/>
        </w:trPr>
        <w:tc>
          <w:tcPr>
            <w:tcW w:w="8995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</w:tbl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  <w:u w:val="none" w:color="auto"/>
        </w:rPr>
        <w:t>質問事項の頭には、項目ごとに番号（１、２、３・・・）を付けてください。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  <w:u w:val="none" w:color="auto"/>
        </w:rPr>
        <w:t>質問書は下記</w:t>
      </w:r>
      <w:r>
        <w:rPr>
          <w:rFonts w:hint="eastAsia" w:ascii="BIZ UDPゴシック" w:hAnsi="BIZ UDPゴシック" w:eastAsia="BIZ UDPゴシック"/>
          <w:sz w:val="21"/>
          <w:u w:val="none" w:color="auto"/>
        </w:rPr>
        <w:t>Google</w:t>
      </w:r>
      <w:r>
        <w:rPr>
          <w:rFonts w:hint="eastAsia" w:ascii="BIZ UDPゴシック" w:hAnsi="BIZ UDPゴシック" w:eastAsia="BIZ UDPゴシック"/>
          <w:sz w:val="21"/>
          <w:u w:val="none" w:color="auto"/>
        </w:rPr>
        <w:t>フォームからも提出いただけます。</w:t>
      </w:r>
    </w:p>
    <w:p>
      <w:pPr>
        <w:pStyle w:val="0"/>
        <w:ind w:left="44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https://forms.gle/fSZDoM5JRzwvFtpT9</w:t>
      </w:r>
      <w:r>
        <w:rPr>
          <w:rFonts w:hint="eastAsia" w:ascii="BIZ UDPゴシック" w:hAnsi="BIZ UDPゴシック" w:eastAsia="BIZ UDPゴシック"/>
          <w:sz w:val="21"/>
        </w:rPr>
        <w:br w:type="page"/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様式２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jc w:val="right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令和　　年　　月　　日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（提出先）南砺市長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所在地　　　　　　　　　　　　　　　　　　　　　　　　　　　　　　　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商号又は名称　　　　　　　　　　　　　　　　　　　　　　　　　　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代表者職氏名　　　　　　　　　　　　　　　　　　　　　　　印　</w:t>
      </w:r>
    </w:p>
    <w:p>
      <w:pPr>
        <w:pStyle w:val="0"/>
        <w:jc w:val="right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  <w:u w:val="none" w:color="auto"/>
        </w:rPr>
        <w:t>（押印任意）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jc w:val="center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32"/>
        </w:rPr>
        <w:t>提案参加申込書兼誓約書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color w:val="auto"/>
          <w:sz w:val="21"/>
        </w:rPr>
      </w:pPr>
      <w:r>
        <w:rPr>
          <w:rFonts w:hint="eastAsia" w:ascii="BIZ UDPゴシック" w:hAnsi="BIZ UDPゴシック" w:eastAsia="BIZ UDPゴシック"/>
          <w:color w:val="auto"/>
          <w:sz w:val="21"/>
        </w:rPr>
        <w:t>　</w:t>
      </w:r>
      <w:r>
        <w:rPr>
          <w:rFonts w:hint="eastAsia" w:ascii="BIZ UDPゴシック" w:hAnsi="BIZ UDPゴシック" w:eastAsia="BIZ UDPゴシック"/>
          <w:sz w:val="21"/>
        </w:rPr>
        <w:t>統合型</w:t>
      </w:r>
      <w:r>
        <w:rPr>
          <w:rFonts w:hint="eastAsia" w:ascii="BIZ UDPゴシック" w:hAnsi="BIZ UDPゴシック" w:eastAsia="BIZ UDPゴシック"/>
          <w:sz w:val="21"/>
        </w:rPr>
        <w:t>GIS</w:t>
      </w:r>
      <w:r>
        <w:rPr>
          <w:rFonts w:hint="eastAsia" w:ascii="BIZ UDPゴシック" w:hAnsi="BIZ UDPゴシック" w:eastAsia="BIZ UDPゴシック"/>
          <w:sz w:val="21"/>
        </w:rPr>
        <w:t>再構築業務委託</w:t>
      </w:r>
      <w:r>
        <w:rPr>
          <w:rFonts w:hint="eastAsia" w:ascii="BIZ UDPゴシック" w:hAnsi="BIZ UDPゴシック" w:eastAsia="BIZ UDPゴシック"/>
          <w:color w:val="auto"/>
          <w:sz w:val="21"/>
        </w:rPr>
        <w:t>について、公募型プロポーザル実施要領に定める事項を確認し、提案に参加申し込みします。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color w:val="auto"/>
          <w:sz w:val="21"/>
        </w:rPr>
        <w:t>　なお、</w:t>
      </w:r>
      <w:r>
        <w:rPr>
          <w:rFonts w:hint="eastAsia" w:ascii="BIZ UDPゴシック" w:hAnsi="BIZ UDPゴシック" w:eastAsia="BIZ UDPゴシック"/>
          <w:sz w:val="21"/>
        </w:rPr>
        <w:t>統合型</w:t>
      </w:r>
      <w:r>
        <w:rPr>
          <w:rFonts w:hint="eastAsia" w:ascii="BIZ UDPゴシック" w:hAnsi="BIZ UDPゴシック" w:eastAsia="BIZ UDPゴシック"/>
          <w:sz w:val="21"/>
        </w:rPr>
        <w:t>GIS</w:t>
      </w:r>
      <w:r>
        <w:rPr>
          <w:rFonts w:hint="eastAsia" w:ascii="BIZ UDPゴシック" w:hAnsi="BIZ UDPゴシック" w:eastAsia="BIZ UDPゴシック"/>
          <w:sz w:val="21"/>
        </w:rPr>
        <w:t>再構築業務委託</w:t>
      </w:r>
      <w:r>
        <w:rPr>
          <w:rFonts w:hint="eastAsia" w:ascii="BIZ UDPゴシック" w:hAnsi="BIZ UDPゴシック" w:eastAsia="BIZ UDPゴシック"/>
          <w:color w:val="auto"/>
          <w:sz w:val="21"/>
        </w:rPr>
        <w:t>実施要領に記載の参加要件をすべて満たしていること、並びに提案書類等の記載事項は事実に相違ないことを誓約します。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color w:val="auto"/>
          <w:sz w:val="21"/>
        </w:rPr>
        <w:t>　また、本プロポーザルの参加にあたり、市から提供を受けた秘密情報（ネットワーク概要、システム概要、その他市が秘密として取り扱うべきと判断した情報）について、無断で開示、漏洩、使用、第三者へ提供いたしません。本誓約に違反し発生した一切の損害を賠償します。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  <w:u w:val="single" w:color="auto"/>
        </w:rPr>
      </w:pPr>
      <w:r>
        <w:rPr>
          <w:rFonts w:hint="eastAsia" w:ascii="BIZ UDPゴシック" w:hAnsi="BIZ UDPゴシック" w:eastAsia="BIZ UDPゴシック"/>
          <w:sz w:val="21"/>
        </w:rPr>
        <w:t>　　　　　　　【連絡先】</w:t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所属部署　　　　　　　　　　　　　　　　　　　　　　　　　　　　　　　　　　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担当者名　　　　　　　　　　　　　　　　　　　　　　　　　　　　　　　　　　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電話番号　　　　　　　　　　　　　　　　　　　　　　　　　　　　　　　　　　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メールアドレス　　　　　　　　　　　　　　　　　　　　　　　　　　　　　　</w:t>
      </w:r>
    </w:p>
    <w:p>
      <w:pPr>
        <w:pStyle w:val="0"/>
        <w:ind w:left="44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br w:type="page"/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様式３</w:t>
      </w:r>
    </w:p>
    <w:p>
      <w:pPr>
        <w:pStyle w:val="0"/>
        <w:jc w:val="right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令和　　年　　月　　日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（提出先）南砺市長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商号又は名称　　　　　　　　　　　　　　　　　　　　　　　　　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代表者職氏名　　　　　　　　　　　　　　　　　　　　　　　　印</w:t>
      </w:r>
    </w:p>
    <w:p>
      <w:pPr>
        <w:pStyle w:val="0"/>
        <w:jc w:val="right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  <w:u w:val="none" w:color="auto"/>
        </w:rPr>
        <w:t>（押印任意）</w:t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　</w:t>
      </w:r>
    </w:p>
    <w:p>
      <w:pPr>
        <w:pStyle w:val="0"/>
        <w:jc w:val="center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32"/>
        </w:rPr>
        <w:t>見積書【構築費用】</w:t>
      </w:r>
    </w:p>
    <w:tbl>
      <w:tblPr>
        <w:tblStyle w:val="33"/>
        <w:tblW w:w="974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35"/>
        <w:gridCol w:w="3780"/>
        <w:gridCol w:w="720"/>
        <w:gridCol w:w="720"/>
        <w:gridCol w:w="1080"/>
        <w:gridCol w:w="1440"/>
        <w:gridCol w:w="1469"/>
      </w:tblGrid>
      <w:tr>
        <w:trPr/>
        <w:tc>
          <w:tcPr>
            <w:tcW w:w="535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No</w:t>
            </w:r>
          </w:p>
        </w:tc>
        <w:tc>
          <w:tcPr>
            <w:tcW w:w="3780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68" w:leftChars="31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項目</w:t>
            </w:r>
          </w:p>
        </w:tc>
        <w:tc>
          <w:tcPr>
            <w:tcW w:w="720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数量</w:t>
            </w:r>
          </w:p>
        </w:tc>
        <w:tc>
          <w:tcPr>
            <w:tcW w:w="720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単位</w:t>
            </w:r>
          </w:p>
        </w:tc>
        <w:tc>
          <w:tcPr>
            <w:tcW w:w="1080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-106" w:leftChars="-48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単価</w:t>
            </w:r>
          </w:p>
        </w:tc>
        <w:tc>
          <w:tcPr>
            <w:tcW w:w="1440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-51" w:leftChars="-23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金額</w:t>
            </w:r>
          </w:p>
        </w:tc>
        <w:tc>
          <w:tcPr>
            <w:tcW w:w="1469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73" w:leftChars="33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備考</w:t>
            </w:r>
          </w:p>
        </w:tc>
      </w:tr>
      <w:tr>
        <w:trPr>
          <w:trHeight w:val="170" w:hRule="atLeast"/>
        </w:trPr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A</w:t>
            </w: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１</w:t>
            </w: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２</w:t>
            </w: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B</w:t>
            </w: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１</w:t>
            </w: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２</w:t>
            </w: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</w:tbl>
    <w:p>
      <w:pPr>
        <w:pStyle w:val="0"/>
        <w:ind w:left="838" w:leftChars="381"/>
        <w:jc w:val="left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※できるだけ内訳を詳細に記載してください。　</w:t>
      </w:r>
    </w:p>
    <w:p>
      <w:pPr>
        <w:pStyle w:val="0"/>
        <w:ind w:left="0" w:leftChars="0" w:firstLine="800" w:firstLineChars="381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※行が足りない場合は追加してください。複数ページにわたっても構いません。</w:t>
      </w:r>
      <w:r>
        <w:rPr>
          <w:rFonts w:hint="eastAsia"/>
        </w:rPr>
        <w:br w:type="page"/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様式４</w:t>
      </w:r>
    </w:p>
    <w:p>
      <w:pPr>
        <w:pStyle w:val="0"/>
        <w:jc w:val="right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令和　　年　　月　　日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（提出先）南砺市長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商号又は名称　　　　　　　　　　　　　　　　　　　　　　　　　</w:t>
      </w: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代表者職氏名　　　　　　　　　　　　　　　　　　　　　　　　印</w:t>
      </w:r>
    </w:p>
    <w:p>
      <w:pPr>
        <w:pStyle w:val="0"/>
        <w:jc w:val="right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  <w:u w:val="none" w:color="auto"/>
        </w:rPr>
        <w:t>（押印任意）</w:t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　</w:t>
      </w:r>
    </w:p>
    <w:p>
      <w:pPr>
        <w:pStyle w:val="0"/>
        <w:jc w:val="center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32"/>
        </w:rPr>
        <w:t>見積書【ランニング費用】</w:t>
      </w:r>
    </w:p>
    <w:tbl>
      <w:tblPr>
        <w:tblStyle w:val="33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535"/>
        <w:gridCol w:w="3780"/>
        <w:gridCol w:w="720"/>
        <w:gridCol w:w="720"/>
        <w:gridCol w:w="1080"/>
        <w:gridCol w:w="1440"/>
        <w:gridCol w:w="1469"/>
      </w:tblGrid>
      <w:tr>
        <w:trPr/>
        <w:tc>
          <w:tcPr>
            <w:tcW w:w="535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No</w:t>
            </w:r>
          </w:p>
        </w:tc>
        <w:tc>
          <w:tcPr>
            <w:tcW w:w="3780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68" w:leftChars="31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項目</w:t>
            </w:r>
          </w:p>
        </w:tc>
        <w:tc>
          <w:tcPr>
            <w:tcW w:w="720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数量</w:t>
            </w:r>
          </w:p>
        </w:tc>
        <w:tc>
          <w:tcPr>
            <w:tcW w:w="720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単位</w:t>
            </w:r>
          </w:p>
        </w:tc>
        <w:tc>
          <w:tcPr>
            <w:tcW w:w="1080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-106" w:leftChars="-48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単価</w:t>
            </w:r>
          </w:p>
        </w:tc>
        <w:tc>
          <w:tcPr>
            <w:tcW w:w="1440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-51" w:leftChars="-23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金額</w:t>
            </w:r>
          </w:p>
        </w:tc>
        <w:tc>
          <w:tcPr>
            <w:tcW w:w="1469" w:type="dxa"/>
            <w:shd w:val="clear" w:color="auto" w:themeFill="accent1" w:themeFillTint="33" w:themeFillShade="FF"/>
            <w:vAlign w:val="top"/>
          </w:tcPr>
          <w:p>
            <w:pPr>
              <w:pStyle w:val="0"/>
              <w:ind w:left="73" w:leftChars="33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備考</w:t>
            </w:r>
          </w:p>
        </w:tc>
      </w:tr>
      <w:tr>
        <w:trPr>
          <w:trHeight w:val="170" w:hRule="atLeast"/>
        </w:trPr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A</w:t>
            </w: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１</w:t>
            </w: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２</w:t>
            </w: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B</w:t>
            </w: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１</w:t>
            </w: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  <w:r>
              <w:rPr>
                <w:rFonts w:hint="eastAsia" w:ascii="BIZ UDPゴシック" w:hAnsi="BIZ UDPゴシック" w:eastAsia="BIZ UDPゴシック"/>
                <w:sz w:val="21"/>
              </w:rPr>
              <w:t>２</w:t>
            </w: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  <w:tr>
        <w:trPr/>
        <w:tc>
          <w:tcPr>
            <w:tcW w:w="535" w:type="dxa"/>
            <w:vAlign w:val="top"/>
          </w:tcPr>
          <w:p>
            <w:pPr>
              <w:pStyle w:val="0"/>
              <w:ind w:left="-110" w:leftChars="-50" w:rightChars="0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3780" w:type="dxa"/>
            <w:vAlign w:val="top"/>
          </w:tcPr>
          <w:p>
            <w:pPr>
              <w:pStyle w:val="0"/>
              <w:ind w:left="68" w:leftChars="31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-15" w:leftChars="-7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pStyle w:val="0"/>
              <w:ind w:left="31" w:leftChars="14" w:firstLineChars="0"/>
              <w:jc w:val="center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0"/>
              <w:ind w:left="-106" w:leftChars="-48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0"/>
              <w:ind w:left="-51" w:leftChars="-23" w:firstLineChars="0"/>
              <w:jc w:val="righ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0"/>
              <w:ind w:left="176" w:leftChars="80" w:firstLineChars="0"/>
              <w:jc w:val="left"/>
              <w:rPr>
                <w:rFonts w:hint="eastAsia" w:ascii="BIZ UDPゴシック" w:hAnsi="BIZ UDPゴシック" w:eastAsia="BIZ UDPゴシック"/>
                <w:sz w:val="21"/>
              </w:rPr>
            </w:pPr>
          </w:p>
        </w:tc>
      </w:tr>
    </w:tbl>
    <w:p>
      <w:pPr>
        <w:pStyle w:val="0"/>
        <w:ind w:left="838" w:leftChars="381"/>
        <w:jc w:val="left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※できるだけ内訳を詳細に記載してください。　</w:t>
      </w:r>
    </w:p>
    <w:p>
      <w:pPr>
        <w:pStyle w:val="0"/>
        <w:ind w:left="0" w:leftChars="0" w:firstLine="800" w:firstLineChars="381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※行が足りない場合は追加してください。複数ページにわたっても構いません。</w:t>
      </w:r>
    </w:p>
    <w:sectPr>
      <w:headerReference r:id="rId7" w:type="even"/>
      <w:headerReference r:id="rId8" w:type="default"/>
      <w:footerReference r:id="rId10" w:type="even"/>
      <w:footerReference r:id="rId11" w:type="default"/>
      <w:headerReference r:id="rId6" w:type="first"/>
      <w:footerReference r:id="rId9" w:type="first"/>
      <w:pgSz w:w="11906" w:h="16838"/>
      <w:pgMar w:top="1134" w:right="1080" w:bottom="1134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ind w:left="440" w:firstLine="22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ind w:left="440" w:firstLine="220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ind w:left="440" w:firstLine="22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440" w:firstLine="22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440" w:firstLine="220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440" w:firstLine="220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4638388A"/>
    <w:lvl w:ilvl="0" w:tplc="CC406596">
      <w:start w:val="1"/>
      <w:numFmt w:val="decimalFullWidth"/>
      <w:pStyle w:val="1"/>
      <w:lvlText w:val="%1"/>
      <w:lvlJc w:val="left"/>
      <w:pPr>
        <w:ind w:left="420" w:hanging="420"/>
      </w:pPr>
      <w:rPr>
        <w:rFonts w:hint="eastAsia"/>
      </w:rPr>
    </w:lvl>
    <w:lvl w:ilvl="1" w:tplc="849A9E88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hybridMultilevel"/>
    <w:tmpl w:val="2E92EF48"/>
    <w:lvl w:ilvl="0" w:tplc="C928B3D2">
      <w:start w:val="1"/>
      <w:numFmt w:val="decimal"/>
      <w:pStyle w:val="2"/>
      <w:lvlText w:val="(%1)"/>
      <w:lvlJc w:val="left"/>
      <w:pPr>
        <w:ind w:left="704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940" w:hanging="420"/>
      </w:pPr>
    </w:lvl>
    <w:lvl w:ilvl="2" w:tplc="04090011">
      <w:start w:val="1"/>
      <w:numFmt w:val="decimalEnclosedCircle"/>
      <w:lvlText w:val="%3"/>
      <w:lvlJc w:val="left"/>
      <w:pPr>
        <w:ind w:left="1360" w:hanging="420"/>
      </w:pPr>
    </w:lvl>
    <w:lvl w:ilvl="3" w:tplc="0409000F">
      <w:start w:val="1"/>
      <w:numFmt w:val="decimal"/>
      <w:lvlText w:val="%4."/>
      <w:lvlJc w:val="left"/>
      <w:pPr>
        <w:ind w:left="1780" w:hanging="420"/>
      </w:pPr>
    </w:lvl>
    <w:lvl w:ilvl="4" w:tplc="04090017">
      <w:start w:val="1"/>
      <w:numFmt w:val="aiueoFullWidth"/>
      <w:lvlText w:val="(%5)"/>
      <w:lvlJc w:val="left"/>
      <w:pPr>
        <w:ind w:left="2200" w:hanging="420"/>
      </w:pPr>
    </w:lvl>
    <w:lvl w:ilvl="5" w:tplc="04090011">
      <w:start w:val="1"/>
      <w:numFmt w:val="decimalEnclosedCircle"/>
      <w:lvlText w:val="%6"/>
      <w:lvlJc w:val="left"/>
      <w:pPr>
        <w:ind w:left="2620" w:hanging="420"/>
      </w:pPr>
    </w:lvl>
    <w:lvl w:ilvl="6" w:tplc="0409000F">
      <w:start w:val="1"/>
      <w:numFmt w:val="decimal"/>
      <w:lvlText w:val="%7."/>
      <w:lvlJc w:val="left"/>
      <w:pPr>
        <w:ind w:left="3040" w:hanging="420"/>
      </w:pPr>
    </w:lvl>
    <w:lvl w:ilvl="7" w:tplc="04090017">
      <w:start w:val="1"/>
      <w:numFmt w:val="aiueoFullWidth"/>
      <w:lvlText w:val="(%8)"/>
      <w:lvlJc w:val="left"/>
      <w:pPr>
        <w:ind w:left="3460" w:hanging="420"/>
      </w:pPr>
    </w:lvl>
    <w:lvl w:ilvl="8" w:tplc="04090011">
      <w:start w:val="1"/>
      <w:numFmt w:val="decimalEnclosedCircle"/>
      <w:lvlText w:val="%9"/>
      <w:lvlJc w:val="left"/>
      <w:pPr>
        <w:ind w:left="38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ind w:left="200" w:leftChars="200"/>
    </w:pPr>
    <w:rPr>
      <w:rFonts w:eastAsia="ＭＳ 明朝"/>
      <w:sz w:val="22"/>
    </w:rPr>
  </w:style>
  <w:style w:type="paragraph" w:styleId="1">
    <w:name w:val="heading 1"/>
    <w:next w:val="0"/>
    <w:link w:val="15"/>
    <w:uiPriority w:val="0"/>
    <w:qFormat/>
    <w:pPr>
      <w:widowControl w:val="0"/>
      <w:numPr>
        <w:ilvl w:val="0"/>
        <w:numId w:val="1"/>
      </w:numPr>
      <w:outlineLvl w:val="0"/>
    </w:pPr>
    <w:rPr>
      <w:rFonts w:eastAsia="ＭＳ 明朝" w:asciiTheme="majorHAnsi" w:hAnsiTheme="majorHAnsi"/>
      <w:b w:val="1"/>
      <w:sz w:val="22"/>
    </w:rPr>
  </w:style>
  <w:style w:type="paragraph" w:styleId="2">
    <w:name w:val="heading 2"/>
    <w:next w:val="0"/>
    <w:link w:val="16"/>
    <w:uiPriority w:val="0"/>
    <w:qFormat/>
    <w:pPr>
      <w:widowControl w:val="0"/>
      <w:numPr>
        <w:ilvl w:val="0"/>
        <w:numId w:val="2"/>
      </w:numPr>
      <w:ind w:left="520" w:leftChars="100"/>
      <w:outlineLvl w:val="1"/>
    </w:pPr>
    <w:rPr>
      <w:rFonts w:eastAsia="ＭＳ 明朝" w:asciiTheme="majorHAnsi" w:hAnsiTheme="majorHAnsi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eastAsia="ＭＳ 明朝" w:asciiTheme="majorHAnsi" w:hAnsiTheme="majorHAnsi"/>
      <w:b w:val="1"/>
      <w:sz w:val="22"/>
    </w:rPr>
  </w:style>
  <w:style w:type="character" w:styleId="16" w:customStyle="1">
    <w:name w:val="見出し 2 (文字)"/>
    <w:basedOn w:val="10"/>
    <w:next w:val="16"/>
    <w:link w:val="2"/>
    <w:uiPriority w:val="0"/>
    <w:rPr>
      <w:rFonts w:eastAsia="ＭＳ 明朝" w:asciiTheme="majorHAnsi" w:hAnsiTheme="majorHAnsi"/>
      <w:sz w:val="22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eastAsia="ＭＳ 明朝"/>
      <w:sz w:val="22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eastAsia="ＭＳ 明朝"/>
      <w:sz w:val="22"/>
    </w:rPr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kern w:val="0"/>
      <w:sz w:val="24"/>
    </w:rPr>
  </w:style>
  <w:style w:type="paragraph" w:styleId="22">
    <w:name w:val="List Paragraph"/>
    <w:basedOn w:val="0"/>
    <w:next w:val="22"/>
    <w:link w:val="0"/>
    <w:uiPriority w:val="0"/>
    <w:pPr>
      <w:ind w:left="840" w:leftChars="400"/>
    </w:pPr>
  </w:style>
  <w:style w:type="character" w:styleId="23">
    <w:name w:val="annotation reference"/>
    <w:basedOn w:val="10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25"/>
    <w:uiPriority w:val="0"/>
    <w:semiHidden/>
  </w:style>
  <w:style w:type="character" w:styleId="25" w:customStyle="1">
    <w:name w:val="コメント文字列 (文字)"/>
    <w:basedOn w:val="10"/>
    <w:next w:val="25"/>
    <w:link w:val="24"/>
    <w:uiPriority w:val="0"/>
    <w:rPr>
      <w:rFonts w:eastAsia="ＭＳ 明朝"/>
      <w:sz w:val="22"/>
    </w:rPr>
  </w:style>
  <w:style w:type="paragraph" w:styleId="26">
    <w:name w:val="annotation subject"/>
    <w:basedOn w:val="24"/>
    <w:next w:val="24"/>
    <w:link w:val="27"/>
    <w:uiPriority w:val="0"/>
    <w:semiHidden/>
    <w:rPr>
      <w:b w:val="1"/>
    </w:rPr>
  </w:style>
  <w:style w:type="character" w:styleId="27" w:customStyle="1">
    <w:name w:val="コメント内容 (文字)"/>
    <w:basedOn w:val="25"/>
    <w:next w:val="27"/>
    <w:link w:val="26"/>
    <w:uiPriority w:val="0"/>
    <w:rPr>
      <w:rFonts w:eastAsia="ＭＳ 明朝"/>
      <w:b w:val="1"/>
      <w:sz w:val="22"/>
    </w:rPr>
  </w:style>
  <w:style w:type="paragraph" w:styleId="28">
    <w:name w:val="Balloon Text"/>
    <w:basedOn w:val="0"/>
    <w:next w:val="28"/>
    <w:link w:val="29"/>
    <w:uiPriority w:val="0"/>
    <w:semiHidden/>
    <w:rPr>
      <w:rFonts w:asciiTheme="majorHAnsi" w:hAnsiTheme="majorHAnsi" w:eastAsiaTheme="majorEastAsia"/>
      <w:sz w:val="18"/>
    </w:rPr>
  </w:style>
  <w:style w:type="character" w:styleId="29" w:customStyle="1">
    <w:name w:val="吹き出し (文字)"/>
    <w:basedOn w:val="10"/>
    <w:next w:val="29"/>
    <w:link w:val="28"/>
    <w:uiPriority w:val="0"/>
    <w:rPr>
      <w:rFonts w:asciiTheme="majorHAnsi" w:hAnsiTheme="majorHAnsi" w:eastAsiaTheme="majorEastAsia"/>
      <w:sz w:val="18"/>
    </w:rPr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Hyperlink"/>
    <w:basedOn w:val="10"/>
    <w:next w:val="32"/>
    <w:link w:val="0"/>
    <w:uiPriority w:val="0"/>
    <w:rPr>
      <w:color w:val="0000FF" w:themeColor="hyperlink"/>
      <w:u w:val="single" w:color="auto"/>
    </w:rPr>
  </w:style>
  <w:style w:type="table" w:styleId="33" w:customStyle="1">
    <w:name w:val="表（シンプル 1）"/>
    <w:basedOn w:val="11"/>
    <w:next w:val="3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1822</TotalTime>
  <Pages>4</Pages>
  <Words>14</Words>
  <Characters>756</Characters>
  <Application>JUST Note</Application>
  <Lines>473</Lines>
  <Paragraphs>72</Paragraphs>
  <CharactersWithSpaces>1258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武部　琢弥</cp:lastModifiedBy>
  <dcterms:modified xsi:type="dcterms:W3CDTF">2026-06-09T00:29:50Z</dcterms:modified>
  <cp:revision>26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0x0101006ED79223D6A09B4BAA7859F8DE439906</vt:lpwstr>
  </property>
</Properties>
</file>