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bookmarkStart w:id="0" w:name="_GoBack"/>
      <w:bookmarkEnd w:id="0"/>
      <w:r>
        <w:rPr>
          <w:rFonts w:hint="eastAsia"/>
        </w:rPr>
        <w:t>様式第</w:t>
      </w:r>
      <w:r>
        <w:rPr>
          <w:rFonts w:hint="eastAsia"/>
        </w:rPr>
        <w:t>20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28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>
      <w:pPr>
        <w:pStyle w:val="0"/>
        <w:snapToGrid w:val="0"/>
        <w:spacing w:line="380" w:lineRule="exact"/>
        <w:jc w:val="center"/>
        <w:rPr>
          <w:rFonts w:hint="eastAsia"/>
          <w:snapToGrid w:val="0"/>
        </w:rPr>
      </w:pPr>
      <w:r>
        <w:rPr>
          <w:rFonts w:hint="eastAsia"/>
          <w:snapToGrid w:val="0"/>
        </w:rPr>
        <w:t>使用人数認定申告書</w:t>
      </w:r>
    </w:p>
    <w:p>
      <w:pPr>
        <w:pStyle w:val="0"/>
        <w:snapToGrid w:val="0"/>
        <w:spacing w:line="380" w:lineRule="exact"/>
        <w:jc w:val="right"/>
        <w:rPr>
          <w:rFonts w:hint="eastAsia"/>
          <w:snapToGrid w:val="0"/>
        </w:rPr>
      </w:pPr>
      <w:r>
        <w:rPr>
          <w:rFonts w:hint="eastAsia"/>
          <w:snapToGrid w:val="0"/>
        </w:rPr>
        <w:t>年　　月　　日　　</w:t>
      </w:r>
    </w:p>
    <w:p>
      <w:pPr>
        <w:pStyle w:val="0"/>
        <w:snapToGrid w:val="0"/>
        <w:spacing w:line="380" w:lineRule="exact"/>
        <w:rPr>
          <w:rFonts w:hint="eastAsia"/>
          <w:snapToGrid w:val="0"/>
        </w:rPr>
      </w:pPr>
      <w:r>
        <w:rPr>
          <w:rFonts w:hint="eastAsia"/>
          <w:snapToGrid w:val="0"/>
        </w:rPr>
        <w:t>　　　</w:t>
      </w:r>
      <w:r>
        <w:rPr>
          <w:rFonts w:hint="eastAsia"/>
          <w:snapToGrid w:val="0"/>
        </w:rPr>
        <w:t>(</w:t>
      </w:r>
      <w:r>
        <w:rPr>
          <w:rFonts w:hint="eastAsia"/>
          <w:snapToGrid w:val="0"/>
        </w:rPr>
        <w:t>宛先</w:t>
      </w:r>
      <w:r>
        <w:rPr>
          <w:rFonts w:hint="eastAsia"/>
          <w:snapToGrid w:val="0"/>
        </w:rPr>
        <w:t>)</w:t>
      </w:r>
      <w:r>
        <w:rPr>
          <w:rFonts w:hint="eastAsia"/>
          <w:snapToGrid w:val="0"/>
        </w:rPr>
        <w:t>南砺市長</w:t>
      </w:r>
    </w:p>
    <w:p>
      <w:pPr>
        <w:pStyle w:val="0"/>
        <w:spacing w:line="380" w:lineRule="exact"/>
        <w:ind w:right="420"/>
        <w:jc w:val="right"/>
        <w:rPr>
          <w:rFonts w:hint="eastAsia"/>
          <w:snapToGrid w:val="0"/>
        </w:rPr>
      </w:pPr>
      <w:r>
        <w:rPr>
          <w:rFonts w:hint="eastAsia"/>
          <w:snapToGrid w:val="0"/>
        </w:rPr>
        <w:t>申告者　</w:t>
      </w:r>
      <w:r>
        <w:rPr>
          <w:rFonts w:hint="eastAsia"/>
          <w:snapToGrid w:val="0"/>
          <w:spacing w:val="104"/>
        </w:rPr>
        <w:t>住</w:t>
      </w:r>
      <w:r>
        <w:rPr>
          <w:rFonts w:hint="eastAsia"/>
          <w:snapToGrid w:val="0"/>
        </w:rPr>
        <w:t>所　　　　　　　　　　　</w:t>
      </w:r>
    </w:p>
    <w:p>
      <w:pPr>
        <w:pStyle w:val="0"/>
        <w:spacing w:line="380" w:lineRule="exact"/>
        <w:ind w:right="420"/>
        <w:jc w:val="right"/>
        <w:rPr>
          <w:rFonts w:hint="eastAsia"/>
          <w:snapToGrid w:val="0"/>
        </w:rPr>
      </w:pPr>
      <w:r>
        <w:rPr>
          <w:rFonts w:hint="eastAsia"/>
          <w:snapToGrid w:val="0"/>
          <w:spacing w:val="105"/>
        </w:rPr>
        <w:t>氏</w:t>
      </w:r>
      <w:r>
        <w:rPr>
          <w:rFonts w:hint="eastAsia"/>
          <w:snapToGrid w:val="0"/>
        </w:rPr>
        <w:t>名　　　　　　　　　　　</w:t>
      </w:r>
    </w:p>
    <w:p>
      <w:pPr>
        <w:pStyle w:val="0"/>
        <w:spacing w:line="380" w:lineRule="exact"/>
        <w:ind w:right="420"/>
        <w:jc w:val="right"/>
        <w:rPr>
          <w:rFonts w:hint="eastAsia"/>
          <w:snapToGrid w:val="0"/>
        </w:rPr>
      </w:pPr>
      <w:r>
        <w:rPr>
          <w:rFonts w:hint="eastAsia"/>
          <w:snapToGrid w:val="0"/>
          <w:spacing w:val="105"/>
        </w:rPr>
        <w:t>電</w:t>
      </w:r>
      <w:r>
        <w:rPr>
          <w:rFonts w:hint="eastAsia"/>
          <w:snapToGrid w:val="0"/>
        </w:rPr>
        <w:t>話　　　　</w:t>
      </w:r>
      <w:r>
        <w:rPr>
          <w:rFonts w:hint="eastAsia"/>
          <w:snapToGrid w:val="0"/>
        </w:rPr>
        <w:t>(</w:t>
      </w:r>
      <w:r>
        <w:rPr>
          <w:rFonts w:hint="eastAsia"/>
          <w:snapToGrid w:val="0"/>
        </w:rPr>
        <w:t>　　</w:t>
      </w:r>
      <w:r>
        <w:rPr>
          <w:rFonts w:hint="eastAsia"/>
          <w:snapToGrid w:val="0"/>
        </w:rPr>
        <w:t>)</w:t>
      </w:r>
      <w:r>
        <w:rPr>
          <w:rFonts w:hint="eastAsia"/>
          <w:snapToGrid w:val="0"/>
        </w:rPr>
        <w:t>　　　　</w:t>
      </w:r>
    </w:p>
    <w:p>
      <w:pPr>
        <w:pStyle w:val="0"/>
        <w:snapToGrid w:val="0"/>
        <w:spacing w:after="120" w:afterLines="0" w:afterAutospacing="0" w:line="380" w:lineRule="exact"/>
        <w:rPr>
          <w:rFonts w:hint="eastAsia"/>
          <w:snapToGrid w:val="0"/>
        </w:rPr>
      </w:pPr>
      <w:r>
        <w:rPr>
          <w:rFonts w:hint="eastAsia"/>
          <w:snapToGrid w:val="0"/>
        </w:rPr>
        <w:t>　　下水道を使用する人数について認定を受けたいので、次のとおり申告します。</w:t>
      </w:r>
    </w:p>
    <w:tbl>
      <w:tblPr>
        <w:tblStyle w:val="11"/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5" w:type="dxa"/>
          <w:right w:w="105" w:type="dxa"/>
        </w:tblCellMar>
        <w:tblLook w:firstRow="1" w:lastRow="0" w:firstColumn="1" w:lastColumn="0" w:noHBand="0" w:noVBand="1" w:val="04A0"/>
      </w:tblPr>
      <w:tblGrid>
        <w:gridCol w:w="1260"/>
        <w:gridCol w:w="870"/>
        <w:gridCol w:w="180"/>
        <w:gridCol w:w="1260"/>
        <w:gridCol w:w="690"/>
        <w:gridCol w:w="990"/>
        <w:gridCol w:w="1140"/>
        <w:gridCol w:w="2130"/>
      </w:tblGrid>
      <w:tr>
        <w:trPr>
          <w:cantSplit/>
          <w:trHeight w:val="630" w:hRule="exact"/>
        </w:trPr>
        <w:tc>
          <w:tcPr>
            <w:tcW w:w="2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設置場所</w:t>
            </w:r>
          </w:p>
        </w:tc>
        <w:tc>
          <w:tcPr>
            <w:tcW w:w="62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　</w:t>
            </w:r>
          </w:p>
        </w:tc>
      </w:tr>
      <w:tr>
        <w:trPr>
          <w:cantSplit/>
          <w:trHeight w:val="630" w:hRule="exact"/>
        </w:trPr>
        <w:tc>
          <w:tcPr>
            <w:tcW w:w="2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使用開始等年月日</w:t>
            </w:r>
          </w:p>
        </w:tc>
        <w:tc>
          <w:tcPr>
            <w:tcW w:w="62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　　　　　　　　年　　　月　　　日</w:t>
            </w:r>
          </w:p>
        </w:tc>
      </w:tr>
      <w:tr>
        <w:trPr>
          <w:cantSplit/>
          <w:trHeight w:val="630" w:hRule="exact"/>
        </w:trPr>
        <w:tc>
          <w:tcPr>
            <w:tcW w:w="2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使用目的</w:t>
            </w:r>
          </w:p>
        </w:tc>
        <w:tc>
          <w:tcPr>
            <w:tcW w:w="62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□一般家庭用　□営業用　□官公署学校用　□飲食業用</w:t>
            </w:r>
          </w:p>
          <w:p>
            <w:pPr>
              <w:pStyle w:val="0"/>
              <w:snapToGrid w:val="0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□病院用　□会社工場用　□公衆浴場用　　□その他</w:t>
            </w:r>
          </w:p>
        </w:tc>
      </w:tr>
      <w:tr>
        <w:trPr>
          <w:cantSplit/>
          <w:trHeight w:val="630" w:hRule="exact"/>
        </w:trPr>
        <w:tc>
          <w:tcPr>
            <w:tcW w:w="231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使用人数</w:t>
            </w:r>
            <w:r>
              <w:rPr>
                <w:rFonts w:hint="eastAsia"/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実数</w:t>
            </w:r>
            <w:r>
              <w:rPr>
                <w:rFonts w:hint="eastAsia"/>
                <w:snapToGrid w:val="0"/>
              </w:rPr>
              <w:t>)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児童生徒数</w:t>
            </w:r>
          </w:p>
        </w:tc>
        <w:tc>
          <w:tcPr>
            <w:tcW w:w="4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right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人　</w:t>
            </w:r>
          </w:p>
        </w:tc>
      </w:tr>
      <w:tr>
        <w:trPr>
          <w:cantSplit/>
          <w:trHeight w:val="630" w:hRule="exact"/>
        </w:trPr>
        <w:tc>
          <w:tcPr>
            <w:tcW w:w="549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snapToGrid w:val="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従業員数</w:t>
            </w:r>
          </w:p>
        </w:tc>
        <w:tc>
          <w:tcPr>
            <w:tcW w:w="4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right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人　</w:t>
            </w:r>
          </w:p>
        </w:tc>
      </w:tr>
      <w:tr>
        <w:trPr>
          <w:cantSplit/>
          <w:trHeight w:val="630" w:hRule="exact"/>
        </w:trPr>
        <w:tc>
          <w:tcPr>
            <w:tcW w:w="549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snapToGrid w:val="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その他</w:t>
            </w:r>
          </w:p>
        </w:tc>
        <w:tc>
          <w:tcPr>
            <w:tcW w:w="4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right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人　</w:t>
            </w:r>
          </w:p>
        </w:tc>
      </w:tr>
      <w:tr>
        <w:trPr>
          <w:cantSplit/>
          <w:trHeight w:val="630" w:hRule="exact"/>
        </w:trPr>
        <w:tc>
          <w:tcPr>
            <w:tcW w:w="2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使用水の種類</w:t>
            </w:r>
          </w:p>
        </w:tc>
        <w:tc>
          <w:tcPr>
            <w:tcW w:w="62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/>
                <w:snapToGrid w:val="0"/>
              </w:rPr>
            </w:pPr>
            <w:r>
              <w:rPr>
                <w:rFonts w:hint="eastAsia"/>
              </w:rPr>
              <w:t>水道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井戸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水道　井戸併用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　　　　</w:t>
            </w:r>
            <w:r>
              <w:rPr>
                <w:rFonts w:hint="eastAsia"/>
              </w:rPr>
              <w:t>)</w:t>
            </w:r>
          </w:p>
        </w:tc>
      </w:tr>
      <w:tr>
        <w:trPr>
          <w:cantSplit/>
          <w:trHeight w:val="630" w:hRule="exact"/>
        </w:trPr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630" w:lineRule="exact"/>
              <w:jc w:val="distribute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上水道以外を使用の時のポンプ種類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製作所名</w:t>
            </w:r>
          </w:p>
        </w:tc>
        <w:tc>
          <w:tcPr>
            <w:tcW w:w="2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　</w:t>
            </w:r>
          </w:p>
        </w:tc>
        <w:tc>
          <w:tcPr>
            <w:tcW w:w="3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　</w:t>
            </w:r>
          </w:p>
        </w:tc>
      </w:tr>
      <w:tr>
        <w:trPr>
          <w:cantSplit/>
          <w:trHeight w:val="630" w:hRule="exact"/>
        </w:trPr>
        <w:tc>
          <w:tcPr>
            <w:tcW w:w="23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型式</w:t>
            </w:r>
          </w:p>
        </w:tc>
        <w:tc>
          <w:tcPr>
            <w:tcW w:w="2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　</w:t>
            </w:r>
          </w:p>
        </w:tc>
        <w:tc>
          <w:tcPr>
            <w:tcW w:w="3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　</w:t>
            </w:r>
          </w:p>
        </w:tc>
      </w:tr>
      <w:tr>
        <w:trPr>
          <w:cantSplit/>
          <w:trHeight w:val="630" w:hRule="exact"/>
        </w:trPr>
        <w:tc>
          <w:tcPr>
            <w:tcW w:w="23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口径</w:t>
            </w:r>
          </w:p>
        </w:tc>
        <w:tc>
          <w:tcPr>
            <w:tcW w:w="2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right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mm</w:t>
            </w:r>
            <w:r>
              <w:rPr>
                <w:rFonts w:hint="eastAsia"/>
                <w:snapToGrid w:val="0"/>
              </w:rPr>
              <w:t>　</w:t>
            </w:r>
          </w:p>
        </w:tc>
        <w:tc>
          <w:tcPr>
            <w:tcW w:w="3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right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mm</w:t>
            </w:r>
            <w:r>
              <w:rPr>
                <w:rFonts w:hint="eastAsia"/>
                <w:snapToGrid w:val="0"/>
              </w:rPr>
              <w:t>　</w:t>
            </w:r>
          </w:p>
        </w:tc>
      </w:tr>
      <w:tr>
        <w:trPr>
          <w:cantSplit/>
          <w:trHeight w:val="630" w:hRule="exact"/>
        </w:trPr>
        <w:tc>
          <w:tcPr>
            <w:tcW w:w="23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その他</w:t>
            </w:r>
          </w:p>
        </w:tc>
        <w:tc>
          <w:tcPr>
            <w:tcW w:w="2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　</w:t>
            </w:r>
          </w:p>
        </w:tc>
        <w:tc>
          <w:tcPr>
            <w:tcW w:w="3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　</w:t>
            </w:r>
          </w:p>
        </w:tc>
      </w:tr>
      <w:tr>
        <w:trPr>
          <w:cantSplit/>
          <w:trHeight w:val="630" w:hRule="exact"/>
        </w:trPr>
        <w:tc>
          <w:tcPr>
            <w:tcW w:w="2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  <w:spacing w:val="52"/>
              </w:rPr>
              <w:t>1</w:t>
            </w:r>
            <w:r>
              <w:rPr>
                <w:rFonts w:hint="eastAsia"/>
                <w:snapToGrid w:val="0"/>
                <w:spacing w:val="52"/>
              </w:rPr>
              <w:t>か月当たり</w:t>
            </w:r>
            <w:r>
              <w:rPr>
                <w:rFonts w:hint="eastAsia"/>
                <w:snapToGrid w:val="0"/>
              </w:rPr>
              <w:t>の予想使用水量</w:t>
            </w:r>
          </w:p>
        </w:tc>
        <w:tc>
          <w:tcPr>
            <w:tcW w:w="62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napToGrid w:val="0"/>
              <w:jc w:val="right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立方メートル　</w:t>
            </w:r>
          </w:p>
        </w:tc>
      </w:tr>
      <w:tr>
        <w:trPr>
          <w:cantSplit/>
          <w:trHeight w:val="900" w:hRule="exact"/>
        </w:trPr>
        <w:tc>
          <w:tcPr>
            <w:tcW w:w="2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80" w:lineRule="exact"/>
              <w:jc w:val="distribute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  <w:tc>
          <w:tcPr>
            <w:tcW w:w="62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　</w:t>
            </w:r>
          </w:p>
        </w:tc>
      </w:tr>
      <w:tr>
        <w:trPr>
          <w:trHeight w:val="357" w:hRule="atLeast"/>
        </w:trPr>
        <w:tc>
          <w:tcPr>
            <w:tcW w:w="2130" w:type="dxa"/>
            <w:gridSpan w:val="2"/>
            <w:tcBorders>
              <w:top w:val="single" w:color="auto" w:sz="12" w:space="0"/>
              <w:left w:val="single" w:color="auto" w:sz="18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ind w:left="210" w:hanging="21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2130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地</w:t>
            </w:r>
            <w:r>
              <w:rPr>
                <w:rFonts w:hint="eastAsia"/>
              </w:rPr>
              <w:t>区</w:t>
            </w:r>
          </w:p>
        </w:tc>
        <w:tc>
          <w:tcPr>
            <w:tcW w:w="213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処理区域</w:t>
            </w:r>
          </w:p>
        </w:tc>
        <w:tc>
          <w:tcPr>
            <w:tcW w:w="213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番</w:t>
            </w:r>
            <w:r>
              <w:rPr>
                <w:rFonts w:hint="eastAsia"/>
              </w:rPr>
              <w:t>号</w:t>
            </w:r>
          </w:p>
        </w:tc>
      </w:tr>
      <w:tr>
        <w:trPr/>
        <w:tc>
          <w:tcPr>
            <w:tcW w:w="2130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18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1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1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130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　―</w:t>
            </w: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※　太枠の中は記入しないこと。</w:t>
      </w:r>
    </w:p>
    <w:p>
      <w:pPr>
        <w:pStyle w:val="0"/>
        <w:rPr>
          <w:rFonts w:hint="eastAsia"/>
        </w:rPr>
      </w:pPr>
    </w:p>
    <w:sectPr>
      <w:footerReference r:id="rId6" w:type="even"/>
      <w:headerReference r:id="rId5" w:type="first"/>
      <w:pgSz w:w="11906" w:h="16838"/>
      <w:pgMar w:top="1701" w:right="1134" w:bottom="1701" w:left="1134" w:header="567" w:footer="992" w:gutter="0"/>
      <w:cols w:space="720"/>
      <w:textDirection w:val="lrTb"/>
      <w:docGrid w:type="linesAndChars" w:linePitch="335" w:charSpace="53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framePr w:wrap="around" w:hAnchor="margin" w:vAnchor="text" w:x="-4" w:y="5"/>
      <w:rPr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Fonts w:hint="default"/>
      </w:rPr>
      <w:t>14</w:t>
    </w:r>
    <w:r>
      <w:rPr>
        <w:rFonts w:hint="eastAsia"/>
      </w:rPr>
      <w:fldChar w:fldCharType="end"/>
    </w:r>
  </w:p>
  <w:p>
    <w:pPr>
      <w:pStyle w:val="0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22"/>
        <w:rFonts w:hint="default"/>
      </w:rPr>
      <w:t>3</w:t>
    </w:r>
    <w:r>
      <w:rPr>
        <w:rFonts w:hint="eastAsia"/>
      </w:rPr>
      <w:fldChar w:fldCharType="end"/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4"/>
  <w:bordersDoNotSurroundHeader/>
  <w:bordersDoNotSurroundFooter/>
  <w:defaultTabStop w:val="851"/>
  <w:drawingGridHorizontalSpacing w:val="213"/>
  <w:drawingGridVerticalSpacing w:val="335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第＊条"/>
    <w:basedOn w:val="0"/>
    <w:next w:val="15"/>
    <w:link w:val="0"/>
    <w:uiPriority w:val="0"/>
    <w:pPr>
      <w:ind w:left="210" w:hanging="210"/>
    </w:pPr>
  </w:style>
  <w:style w:type="paragraph" w:styleId="16" w:customStyle="1">
    <w:name w:val="項"/>
    <w:basedOn w:val="0"/>
    <w:next w:val="16"/>
    <w:link w:val="0"/>
    <w:uiPriority w:val="0"/>
    <w:pPr>
      <w:ind w:left="210" w:hanging="210"/>
    </w:pPr>
  </w:style>
  <w:style w:type="paragraph" w:styleId="17" w:customStyle="1">
    <w:name w:val="号"/>
    <w:basedOn w:val="16"/>
    <w:next w:val="17"/>
    <w:link w:val="0"/>
    <w:uiPriority w:val="0"/>
    <w:pPr>
      <w:ind w:left="420" w:hanging="420"/>
    </w:pPr>
  </w:style>
  <w:style w:type="paragraph" w:styleId="18" w:customStyle="1">
    <w:name w:val="号細分"/>
    <w:basedOn w:val="0"/>
    <w:next w:val="18"/>
    <w:link w:val="0"/>
    <w:uiPriority w:val="0"/>
    <w:pPr>
      <w:ind w:left="686" w:hanging="686"/>
    </w:pPr>
  </w:style>
  <w:style w:type="paragraph" w:styleId="19">
    <w:name w:val="head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0">
    <w:name w:val="footer"/>
    <w:basedOn w:val="0"/>
    <w:next w:val="20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1" w:customStyle="1">
    <w:name w:val="タイトル"/>
    <w:basedOn w:val="0"/>
    <w:next w:val="21"/>
    <w:link w:val="0"/>
    <w:uiPriority w:val="0"/>
    <w:pPr>
      <w:ind w:left="919" w:right="902"/>
    </w:pPr>
    <w:rPr>
      <w:spacing w:val="2"/>
      <w:sz w:val="28"/>
    </w:rPr>
  </w:style>
  <w:style w:type="character" w:styleId="22">
    <w:name w:val="page number"/>
    <w:basedOn w:val="10"/>
    <w:next w:val="22"/>
    <w:link w:val="0"/>
    <w:uiPriority w:val="0"/>
  </w:style>
  <w:style w:type="paragraph" w:styleId="23">
    <w:name w:val="Balloon Text"/>
    <w:basedOn w:val="0"/>
    <w:next w:val="23"/>
    <w:link w:val="24"/>
    <w:uiPriority w:val="0"/>
    <w:semiHidden/>
    <w:rPr>
      <w:rFonts w:ascii="Arial" w:hAnsi="Arial" w:eastAsia="ＭＳ ゴシック"/>
      <w:sz w:val="18"/>
    </w:rPr>
  </w:style>
  <w:style w:type="character" w:styleId="24" w:customStyle="1">
    <w:name w:val="吹き出し (文字)"/>
    <w:next w:val="24"/>
    <w:link w:val="23"/>
    <w:uiPriority w:val="0"/>
    <w:rPr>
      <w:rFonts w:ascii="Arial" w:hAnsi="Arial" w:eastAsia="ＭＳ ゴシック"/>
      <w:kern w:val="2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</TotalTime>
  <Pages>12</Pages>
  <Words>109</Words>
  <Characters>2513</Characters>
  <Application>JUST Note</Application>
  <Lines>2436</Lines>
  <Paragraphs>386</Paragraphs>
  <Company>
  </Company>
  <CharactersWithSpaces>3666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南砺市下水道条例施行規則</dc:title>
  <dc:creator>南砺市</dc:creator>
  <cp:lastModifiedBy>和田　幸子</cp:lastModifiedBy>
  <cp:lastPrinted>2022-03-29T08:21:00Z</cp:lastPrinted>
  <dcterms:created xsi:type="dcterms:W3CDTF">2024-08-29T08:11:00Z</dcterms:created>
  <dcterms:modified xsi:type="dcterms:W3CDTF">2025-06-24T05:28:21Z</dcterms:modified>
  <cp:revision>6</cp:revision>
</cp:coreProperties>
</file>