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napToGrid w:val="0"/>
        <w:spacing w:line="380" w:lineRule="exact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使用人数認定申告書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napToGrid w:val="0"/>
        <w:spacing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南砺市長</w:t>
      </w:r>
    </w:p>
    <w:p>
      <w:pPr>
        <w:pStyle w:val="0"/>
        <w:spacing w:line="380" w:lineRule="exact"/>
        <w:ind w:right="42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申告者　</w:t>
      </w:r>
      <w:r>
        <w:rPr>
          <w:rFonts w:hint="eastAsia"/>
          <w:snapToGrid w:val="0"/>
          <w:spacing w:val="104"/>
        </w:rPr>
        <w:t>住</w:t>
      </w:r>
      <w:r>
        <w:rPr>
          <w:rFonts w:hint="eastAsia"/>
          <w:snapToGrid w:val="0"/>
        </w:rPr>
        <w:t>所　　　　　　　　　　　</w:t>
      </w:r>
    </w:p>
    <w:p>
      <w:pPr>
        <w:pStyle w:val="0"/>
        <w:spacing w:line="380" w:lineRule="exact"/>
        <w:ind w:right="420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</w:t>
      </w:r>
    </w:p>
    <w:p>
      <w:pPr>
        <w:pStyle w:val="0"/>
        <w:spacing w:line="380" w:lineRule="exact"/>
        <w:ind w:right="420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　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　　　　</w:t>
      </w:r>
    </w:p>
    <w:p>
      <w:pPr>
        <w:pStyle w:val="0"/>
        <w:snapToGrid w:val="0"/>
        <w:spacing w:after="120" w:afterLines="0" w:afterAutospacing="0"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>　　下水道を使用する人数について認定を受けたいので、次のとおり申告します。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1260"/>
        <w:gridCol w:w="870"/>
        <w:gridCol w:w="180"/>
        <w:gridCol w:w="1260"/>
        <w:gridCol w:w="690"/>
        <w:gridCol w:w="990"/>
        <w:gridCol w:w="1140"/>
        <w:gridCol w:w="2130"/>
      </w:tblGrid>
      <w:tr>
        <w:trPr>
          <w:cantSplit/>
          <w:trHeight w:val="630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使用開始等年月日</w:t>
            </w:r>
          </w:p>
        </w:tc>
        <w:tc>
          <w:tcPr>
            <w:tcW w:w="6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年　　　月　　　日</w:t>
            </w:r>
          </w:p>
        </w:tc>
      </w:tr>
      <w:tr>
        <w:trPr>
          <w:cantSplit/>
          <w:trHeight w:val="630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□一般家庭用　□営業用　□官公署学校用　□飲食業用</w:t>
            </w:r>
          </w:p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□病院用　□会社工場用　□公衆浴場用　　□その他</w:t>
            </w:r>
          </w:p>
        </w:tc>
      </w:tr>
      <w:tr>
        <w:trPr>
          <w:cantSplit/>
          <w:trHeight w:val="630" w:hRule="exact"/>
        </w:trPr>
        <w:tc>
          <w:tcPr>
            <w:tcW w:w="23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使用人数</w:t>
            </w:r>
            <w:r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実数</w:t>
            </w:r>
            <w:r>
              <w:rPr>
                <w:rFonts w:hint="eastAsia"/>
                <w:snapToGrid w:val="0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児童生徒数</w:t>
            </w:r>
          </w:p>
        </w:tc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人　</w:t>
            </w:r>
          </w:p>
        </w:tc>
      </w:tr>
      <w:tr>
        <w:trPr>
          <w:cantSplit/>
          <w:trHeight w:val="630" w:hRule="exact"/>
        </w:trPr>
        <w:tc>
          <w:tcPr>
            <w:tcW w:w="54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従業員数</w:t>
            </w:r>
          </w:p>
        </w:tc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人　</w:t>
            </w:r>
          </w:p>
        </w:tc>
      </w:tr>
      <w:tr>
        <w:trPr>
          <w:cantSplit/>
          <w:trHeight w:val="630" w:hRule="exact"/>
        </w:trPr>
        <w:tc>
          <w:tcPr>
            <w:tcW w:w="54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人　</w:t>
            </w:r>
          </w:p>
        </w:tc>
      </w:tr>
      <w:tr>
        <w:trPr>
          <w:cantSplit/>
          <w:trHeight w:val="630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使用水の種類</w:t>
            </w:r>
          </w:p>
        </w:tc>
        <w:tc>
          <w:tcPr>
            <w:tcW w:w="6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水道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井戸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水道　井戸併用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630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63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上水道以外を使用の時のポンプ種類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製作所名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型式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口径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mm</w:t>
            </w: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mm</w:t>
            </w: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1</w:t>
            </w:r>
            <w:r>
              <w:rPr>
                <w:rFonts w:hint="eastAsia"/>
                <w:snapToGrid w:val="0"/>
                <w:spacing w:val="52"/>
              </w:rPr>
              <w:t>か月当たり</w:t>
            </w:r>
            <w:r>
              <w:rPr>
                <w:rFonts w:hint="eastAsia"/>
                <w:snapToGrid w:val="0"/>
              </w:rPr>
              <w:t>の予想使用水量</w:t>
            </w:r>
          </w:p>
        </w:tc>
        <w:tc>
          <w:tcPr>
            <w:tcW w:w="6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立方メートル　</w:t>
            </w:r>
          </w:p>
        </w:tc>
      </w:tr>
      <w:tr>
        <w:trPr>
          <w:cantSplit/>
          <w:trHeight w:val="900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trHeight w:val="357" w:hRule="atLeast"/>
        </w:trPr>
        <w:tc>
          <w:tcPr>
            <w:tcW w:w="2130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3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213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>
        <w:trPr/>
        <w:tc>
          <w:tcPr>
            <w:tcW w:w="213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―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太枠の中は記入しないこと。</w:t>
      </w:r>
    </w:p>
    <w:p>
      <w:pPr>
        <w:pStyle w:val="0"/>
        <w:rPr>
          <w:rFonts w:hint="eastAsia"/>
        </w:rPr>
      </w:pPr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12</Pages>
  <Words>109</Words>
  <Characters>2513</Characters>
  <Application>JUST Note</Application>
  <Lines>2436</Lines>
  <Paragraphs>386</Paragraphs>
  <Company>
  </Company>
  <CharactersWithSpaces>3666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2025-06-24T05:28:21Z</dcterms:modified>
  <cp:revision>6</cp:revision>
</cp:coreProperties>
</file>