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543" w:firstLineChars="200"/>
        <w:jc w:val="right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令和７年</w:t>
      </w:r>
      <w:r>
        <w:rPr>
          <w:rFonts w:hint="eastAsia" w:ascii="ＭＳ 明朝" w:hAnsi="ＭＳ 明朝"/>
          <w:sz w:val="28"/>
        </w:rPr>
        <w:t xml:space="preserve">   </w:t>
      </w:r>
      <w:r>
        <w:rPr>
          <w:rFonts w:hint="eastAsia" w:ascii="ＭＳ 明朝" w:hAnsi="ＭＳ 明朝"/>
          <w:sz w:val="28"/>
        </w:rPr>
        <w:t>月　　日</w:t>
      </w:r>
    </w:p>
    <w:p>
      <w:pPr>
        <w:pStyle w:val="0"/>
        <w:jc w:val="left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（宛先）南砺市長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40"/>
        </w:rPr>
      </w:pPr>
      <w:r>
        <w:rPr>
          <w:rFonts w:hint="eastAsia" w:ascii="ＭＳ ゴシック" w:hAnsi="ＭＳ ゴシック" w:eastAsia="ＭＳ ゴシック"/>
          <w:b w:val="1"/>
          <w:sz w:val="40"/>
        </w:rPr>
        <w:t>会議傍聴申込書</w:t>
      </w:r>
    </w:p>
    <w:p>
      <w:pPr>
        <w:pStyle w:val="0"/>
        <w:jc w:val="left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　次の会議を傍聴したいので申し込みます。</w:t>
      </w:r>
    </w:p>
    <w:p>
      <w:pPr>
        <w:pStyle w:val="0"/>
        <w:rPr>
          <w:rFonts w:hint="default"/>
          <w:sz w:val="24"/>
        </w:rPr>
      </w:pPr>
    </w:p>
    <w:tbl>
      <w:tblPr>
        <w:tblStyle w:val="1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1560"/>
        <w:gridCol w:w="5953"/>
      </w:tblGrid>
      <w:tr>
        <w:trPr>
          <w:trHeight w:val="760" w:hRule="atLeast"/>
        </w:trPr>
        <w:tc>
          <w:tcPr>
            <w:tcW w:w="180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　会議名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ind w:firstLine="169" w:firstLineChars="7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第８回平・上平</w:t>
            </w:r>
            <w:r>
              <w:rPr>
                <w:rFonts w:hint="eastAsia" w:ascii="ＭＳ 明朝" w:hAnsi="ＭＳ 明朝"/>
                <w:sz w:val="24"/>
              </w:rPr>
              <w:t>地域義務教育学校設置協議会</w:t>
            </w:r>
          </w:p>
        </w:tc>
      </w:tr>
      <w:tr>
        <w:trPr>
          <w:trHeight w:val="821" w:hRule="atLeast"/>
        </w:trPr>
        <w:tc>
          <w:tcPr>
            <w:tcW w:w="180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　開催日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ind w:firstLine="169" w:firstLineChars="7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令和７年７月１８日（金）　午後７時から</w:t>
            </w:r>
          </w:p>
        </w:tc>
      </w:tr>
      <w:tr>
        <w:trPr>
          <w:trHeight w:val="821" w:hRule="atLeast"/>
        </w:trPr>
        <w:tc>
          <w:tcPr>
            <w:tcW w:w="180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　会　場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ind w:firstLine="169" w:firstLineChars="7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上平小学校　多目的ホール（南砺市皆葎</w:t>
            </w:r>
            <w:r>
              <w:rPr>
                <w:rFonts w:hint="eastAsia"/>
                <w:sz w:val="24"/>
              </w:rPr>
              <w:t>1573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）</w:t>
            </w:r>
          </w:p>
        </w:tc>
      </w:tr>
      <w:tr>
        <w:trPr>
          <w:trHeight w:val="820" w:hRule="atLeast"/>
        </w:trPr>
        <w:tc>
          <w:tcPr>
            <w:tcW w:w="1809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　申込者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20" w:hRule="atLeast"/>
        </w:trPr>
        <w:tc>
          <w:tcPr>
            <w:tcW w:w="1809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20" w:hRule="atLeast"/>
        </w:trPr>
        <w:tc>
          <w:tcPr>
            <w:tcW w:w="1809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  <w:bdr w:val="none" w:color="auto" w:sz="0" w:space="0"/>
              </w:rPr>
              <w:t>　男　</w:t>
            </w:r>
            <w:r>
              <w:rPr>
                <w:rFonts w:hint="eastAsia"/>
                <w:sz w:val="24"/>
              </w:rPr>
              <w:t>　・　　女　　</w:t>
            </w:r>
            <w:r>
              <w:rPr>
                <w:rFonts w:hint="eastAsia"/>
                <w:sz w:val="20"/>
              </w:rPr>
              <w:t>（該当を○で囲んでください）</w:t>
            </w:r>
          </w:p>
        </w:tc>
      </w:tr>
      <w:tr>
        <w:trPr>
          <w:trHeight w:val="820" w:hRule="atLeast"/>
        </w:trPr>
        <w:tc>
          <w:tcPr>
            <w:tcW w:w="1809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齢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歳　　</w:t>
            </w:r>
            <w:r>
              <w:rPr>
                <w:rFonts w:hint="eastAsia"/>
                <w:sz w:val="20"/>
              </w:rPr>
              <w:t>（申込日現在の年齢）</w:t>
            </w:r>
          </w:p>
        </w:tc>
      </w:tr>
      <w:tr>
        <w:trPr>
          <w:trHeight w:val="1529" w:hRule="atLeast"/>
        </w:trPr>
        <w:tc>
          <w:tcPr>
            <w:tcW w:w="1809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自宅等：　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携　帯：　</w:t>
            </w:r>
          </w:p>
        </w:tc>
      </w:tr>
    </w:tbl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【留意事項】</w:t>
      </w:r>
    </w:p>
    <w:p>
      <w:pPr>
        <w:pStyle w:val="0"/>
        <w:widowControl w:val="1"/>
        <w:ind w:firstLine="232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１　開催日の前日の午後５時までに申し込んでください。</w:t>
      </w:r>
    </w:p>
    <w:p>
      <w:pPr>
        <w:pStyle w:val="0"/>
        <w:widowControl w:val="1"/>
        <w:ind w:firstLine="232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２　申込書は、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、郵送又は電子メールで申込み先に送付するか、最寄りの市民</w:t>
      </w:r>
    </w:p>
    <w:p>
      <w:pPr>
        <w:pStyle w:val="0"/>
        <w:widowControl w:val="1"/>
        <w:ind w:firstLine="695" w:firstLineChars="300"/>
        <w:jc w:val="left"/>
        <w:rPr>
          <w:rFonts w:hint="default"/>
          <w:sz w:val="24"/>
        </w:rPr>
      </w:pPr>
      <w:r>
        <w:rPr>
          <w:rFonts w:hint="eastAsia"/>
          <w:sz w:val="24"/>
        </w:rPr>
        <w:t>センター窓口に届けてください。</w:t>
      </w:r>
    </w:p>
    <w:p>
      <w:pPr>
        <w:pStyle w:val="0"/>
        <w:widowControl w:val="1"/>
        <w:ind w:left="682" w:leftChars="114" w:hanging="452" w:hangingChars="195"/>
        <w:jc w:val="left"/>
        <w:rPr>
          <w:rFonts w:hint="default"/>
          <w:sz w:val="24"/>
        </w:rPr>
      </w:pPr>
      <w:r>
        <w:rPr>
          <w:rFonts w:hint="eastAsia"/>
          <w:sz w:val="24"/>
        </w:rPr>
        <w:t>３　傍聴の可否は、後日、担当課から電話で連絡いたしますので、「連絡先」には携帯電話など、連絡の取りやすい番号をご記入ください。</w:t>
      </w: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　４　申込書に印鑑は不要です。</w:t>
      </w:r>
    </w:p>
    <w:sectPr>
      <w:headerReference r:id="rId5" w:type="default"/>
      <w:pgSz w:w="11906" w:h="16838"/>
      <w:pgMar w:top="1758" w:right="1418" w:bottom="1701" w:left="1418" w:header="851" w:footer="992" w:gutter="0"/>
      <w:cols w:space="720"/>
      <w:textDirection w:val="lrTb"/>
      <w:docGrid w:type="linesAndChars" w:linePitch="360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様式第２号（第５条関係）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2</Words>
  <Characters>326</Characters>
  <Application>JUST Note</Application>
  <Lines>80</Lines>
  <Paragraphs>27</Paragraphs>
  <CharactersWithSpaces>367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NANTO</dc:creator>
  <cp:lastModifiedBy>青能　順子</cp:lastModifiedBy>
  <cp:lastPrinted>2025-06-26T02:07:37Z</cp:lastPrinted>
  <dcterms:created xsi:type="dcterms:W3CDTF">2024-05-20T23:26:00Z</dcterms:created>
  <dcterms:modified xsi:type="dcterms:W3CDTF">2025-06-27T04:47:37Z</dcterms:modified>
  <cp:revision>11</cp:revision>
</cp:coreProperties>
</file>