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560" w:firstLineChars="200"/>
        <w:jc w:val="righ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令和８年　　月　　日</w:t>
      </w:r>
    </w:p>
    <w:p>
      <w:pPr>
        <w:pStyle w:val="0"/>
        <w:ind w:firstLine="560" w:firstLineChars="200"/>
        <w:jc w:val="lef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南砺市長　宛</w:t>
      </w:r>
    </w:p>
    <w:p>
      <w:pPr>
        <w:pStyle w:val="0"/>
        <w:jc w:val="left"/>
        <w:rPr>
          <w:rFonts w:hint="default" w:ascii="ＭＳ 明朝" w:hAnsi="ＭＳ 明朝"/>
          <w:sz w:val="28"/>
        </w:rPr>
      </w:pPr>
    </w:p>
    <w:p>
      <w:pPr>
        <w:pStyle w:val="0"/>
        <w:jc w:val="lef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　次の会議を傍聴したいので申し込みます。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40"/>
        </w:rPr>
      </w:pPr>
      <w:r>
        <w:rPr>
          <w:rFonts w:hint="eastAsia" w:ascii="ＭＳ ゴシック" w:hAnsi="ＭＳ ゴシック" w:eastAsia="ＭＳ ゴシック"/>
          <w:b w:val="1"/>
          <w:sz w:val="40"/>
        </w:rPr>
        <w:t>会議傍聴申込書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09"/>
        <w:gridCol w:w="1560"/>
        <w:gridCol w:w="5953"/>
      </w:tblGrid>
      <w:tr>
        <w:trPr>
          <w:trHeight w:val="760" w:hRule="atLeast"/>
        </w:trPr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会議名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「第４期南砺市地域福祉計画」第２回策定委員会</w:t>
            </w:r>
          </w:p>
        </w:tc>
      </w:tr>
      <w:tr>
        <w:trPr>
          <w:trHeight w:val="821" w:hRule="atLeast"/>
        </w:trPr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開催日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令和８年３月１９日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木）午後２時００分～</w:t>
            </w:r>
            <w:bookmarkStart w:id="0" w:name="_GoBack"/>
            <w:bookmarkEnd w:id="0"/>
          </w:p>
        </w:tc>
      </w:tr>
      <w:tr>
        <w:trPr>
          <w:trHeight w:val="820" w:hRule="atLeast"/>
        </w:trPr>
        <w:tc>
          <w:tcPr>
            <w:tcW w:w="1809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申込者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男　　・　　女　　</w:t>
            </w:r>
            <w:r>
              <w:rPr>
                <w:rFonts w:hint="eastAsia"/>
                <w:sz w:val="20"/>
              </w:rPr>
              <w:t>（該当を○で囲んでください）</w:t>
            </w:r>
          </w:p>
        </w:tc>
      </w:tr>
      <w:tr>
        <w:trPr>
          <w:trHeight w:val="820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歳　　</w:t>
            </w:r>
            <w:r>
              <w:rPr>
                <w:rFonts w:hint="eastAsia"/>
                <w:sz w:val="20"/>
              </w:rPr>
              <w:t>（申込日現在の年齢）</w:t>
            </w:r>
          </w:p>
        </w:tc>
      </w:tr>
      <w:tr>
        <w:trPr>
          <w:trHeight w:val="1529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自宅等：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　帯：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【留意事項】</w:t>
      </w:r>
    </w:p>
    <w:p>
      <w:pPr>
        <w:pStyle w:val="0"/>
        <w:widowControl w:val="1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　開催日の５日前までに申込みしてください。</w:t>
      </w:r>
    </w:p>
    <w:p>
      <w:pPr>
        <w:pStyle w:val="0"/>
        <w:widowControl w:val="1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２　申込書は、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若しくは郵送で申込み先に送付するか、最寄の市民センター</w:t>
      </w:r>
    </w:p>
    <w:p>
      <w:pPr>
        <w:pStyle w:val="0"/>
        <w:widowControl w:val="1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窓口に届けてください。</w:t>
      </w:r>
    </w:p>
    <w:p>
      <w:pPr>
        <w:pStyle w:val="0"/>
        <w:widowControl w:val="1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３　傍聴の可否は、後日、担当課より電話により連絡いたしますので、「連絡先」</w:t>
      </w:r>
    </w:p>
    <w:p>
      <w:pPr>
        <w:pStyle w:val="0"/>
        <w:widowControl w:val="1"/>
        <w:ind w:firstLine="720" w:firstLineChars="300"/>
        <w:jc w:val="left"/>
        <w:rPr>
          <w:rFonts w:hint="default"/>
          <w:sz w:val="24"/>
        </w:rPr>
      </w:pPr>
      <w:r>
        <w:rPr>
          <w:rFonts w:hint="eastAsia"/>
          <w:sz w:val="24"/>
        </w:rPr>
        <w:t>は携帯電話など、連絡の取りやすい電話番号をご記入ください。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４　申込書に印鑑は不要です。</w:t>
      </w:r>
    </w:p>
    <w:sectPr>
      <w:headerReference r:id="rId5" w:type="default"/>
      <w:pgSz w:w="11906" w:h="16838"/>
      <w:pgMar w:top="1758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（様式２）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</Words>
  <Characters>296</Characters>
  <Application>JUST Note</Application>
  <Lines>88</Lines>
  <Paragraphs>26</Paragraphs>
  <CharactersWithSpaces>337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NANTO</dc:creator>
  <cp:lastModifiedBy>得能　宏美</cp:lastModifiedBy>
  <cp:lastPrinted>2012-06-09T03:06:00Z</cp:lastPrinted>
  <dcterms:created xsi:type="dcterms:W3CDTF">2025-09-16T00:04:00Z</dcterms:created>
  <dcterms:modified xsi:type="dcterms:W3CDTF">2026-01-22T01:27:28Z</dcterms:modified>
  <cp:revision>2</cp:revision>
</cp:coreProperties>
</file>