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29" w:rsidRDefault="00463629" w:rsidP="00463629">
      <w:pPr>
        <w:spacing w:line="200" w:lineRule="exact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bookmarkStart w:id="0" w:name="_GoBack"/>
      <w:bookmarkEnd w:id="0"/>
    </w:p>
    <w:p w:rsidR="00734583" w:rsidRPr="00593709" w:rsidRDefault="00734583" w:rsidP="009512E3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593709">
        <w:rPr>
          <w:rFonts w:ascii="HGP創英角ｺﾞｼｯｸUB" w:eastAsia="HGP創英角ｺﾞｼｯｸUB" w:hAnsi="HGP創英角ｺﾞｼｯｸUB" w:hint="eastAsia"/>
          <w:sz w:val="48"/>
          <w:szCs w:val="48"/>
        </w:rPr>
        <w:t>介護予防大作戦（介護予防出前講座）のご案内</w:t>
      </w:r>
    </w:p>
    <w:p w:rsidR="00163274" w:rsidRDefault="00163274" w:rsidP="007B24D8">
      <w:pPr>
        <w:spacing w:line="24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:rsidR="00BA73E9" w:rsidRDefault="00BA73E9" w:rsidP="005E319B">
      <w:pPr>
        <w:spacing w:line="240" w:lineRule="atLeast"/>
        <w:ind w:leftChars="100" w:left="210" w:rightChars="-35" w:right="-7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南砺市地域</w:t>
      </w:r>
      <w:r w:rsidR="00734583"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包括支援センターでは、介護が必要な状態にならないように</w:t>
      </w:r>
      <w:r w:rsidR="000F0370"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EC19CE"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概ね</w:t>
      </w:r>
      <w:r w:rsidR="00734583"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65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歳</w:t>
      </w:r>
    </w:p>
    <w:p w:rsidR="00734583" w:rsidRPr="005B5079" w:rsidRDefault="00734583" w:rsidP="00BA73E9">
      <w:pPr>
        <w:spacing w:line="240" w:lineRule="atLeast"/>
        <w:rPr>
          <w:rFonts w:ascii="HG丸ｺﾞｼｯｸM-PRO" w:eastAsia="HG丸ｺﾞｼｯｸM-PRO" w:hAnsi="HG丸ｺﾞｼｯｸM-PRO"/>
          <w:sz w:val="26"/>
          <w:szCs w:val="26"/>
        </w:rPr>
      </w:pPr>
      <w:r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以上の方を対象に『介護予防大作戦』と</w:t>
      </w:r>
      <w:r w:rsidR="005A5947">
        <w:rPr>
          <w:rFonts w:ascii="HG丸ｺﾞｼｯｸM-PRO" w:eastAsia="HG丸ｺﾞｼｯｸM-PRO" w:hAnsi="HG丸ｺﾞｼｯｸM-PRO" w:hint="eastAsia"/>
          <w:sz w:val="26"/>
          <w:szCs w:val="26"/>
        </w:rPr>
        <w:t>称</w:t>
      </w:r>
      <w:r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し、介護予防出前講座を</w:t>
      </w:r>
      <w:r w:rsidR="004D017F">
        <w:rPr>
          <w:rFonts w:ascii="HG丸ｺﾞｼｯｸM-PRO" w:eastAsia="HG丸ｺﾞｼｯｸM-PRO" w:hAnsi="HG丸ｺﾞｼｯｸM-PRO" w:hint="eastAsia"/>
          <w:sz w:val="26"/>
          <w:szCs w:val="26"/>
        </w:rPr>
        <w:t>実施</w:t>
      </w:r>
      <w:r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BA73E9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:rsidR="00734583" w:rsidRDefault="00BA73E9" w:rsidP="00515382">
      <w:pPr>
        <w:spacing w:line="240" w:lineRule="atLeast"/>
        <w:ind w:rightChars="-203" w:right="-426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みなさま</w:t>
      </w:r>
      <w:r w:rsidR="00734583"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の介護予防・健康づくりのため、</w:t>
      </w:r>
      <w:r w:rsidR="005F0CC0">
        <w:rPr>
          <w:rFonts w:ascii="HG丸ｺﾞｼｯｸM-PRO" w:eastAsia="HG丸ｺﾞｼｯｸM-PRO" w:hAnsi="HG丸ｺﾞｼｯｸM-PRO" w:hint="eastAsia"/>
          <w:sz w:val="26"/>
          <w:szCs w:val="26"/>
        </w:rPr>
        <w:t>ぜひ</w:t>
      </w:r>
      <w:r w:rsidR="00734583"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ご利用</w:t>
      </w:r>
      <w:r w:rsidR="00515382">
        <w:rPr>
          <w:rFonts w:ascii="HG丸ｺﾞｼｯｸM-PRO" w:eastAsia="HG丸ｺﾞｼｯｸM-PRO" w:hAnsi="HG丸ｺﾞｼｯｸM-PRO" w:hint="eastAsia"/>
          <w:sz w:val="26"/>
          <w:szCs w:val="26"/>
        </w:rPr>
        <w:t>ください</w:t>
      </w:r>
      <w:r w:rsidR="00734583" w:rsidRPr="005B5079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BA73E9" w:rsidRPr="00BA73E9" w:rsidRDefault="00BA73E9" w:rsidP="00BA73E9">
      <w:pPr>
        <w:spacing w:line="240" w:lineRule="atLeast"/>
        <w:ind w:rightChars="-203" w:right="-426"/>
        <w:rPr>
          <w:rFonts w:ascii="ＭＳ Ｐゴシック" w:eastAsia="ＭＳ Ｐゴシック" w:hAnsi="ＭＳ Ｐゴシック"/>
          <w:sz w:val="36"/>
          <w:szCs w:val="26"/>
        </w:rPr>
      </w:pPr>
      <w:r w:rsidRPr="00BA73E9">
        <w:rPr>
          <w:rFonts w:ascii="ＭＳ Ｐゴシック" w:eastAsia="ＭＳ Ｐゴシック" w:hAnsi="ＭＳ Ｐゴシック" w:hint="eastAsia"/>
          <w:sz w:val="28"/>
          <w:szCs w:val="26"/>
        </w:rPr>
        <w:t xml:space="preserve">１．事業内容 　</w:t>
      </w:r>
      <w:r>
        <w:rPr>
          <w:rFonts w:ascii="ＭＳ Ｐゴシック" w:eastAsia="ＭＳ Ｐゴシック" w:hAnsi="ＭＳ Ｐゴシック" w:hint="eastAsia"/>
          <w:sz w:val="28"/>
          <w:szCs w:val="26"/>
        </w:rPr>
        <w:t xml:space="preserve"> </w:t>
      </w:r>
      <w:r w:rsidR="00075F5E">
        <w:rPr>
          <w:rFonts w:ascii="ＭＳ Ｐゴシック" w:eastAsia="ＭＳ Ｐゴシック" w:hAnsi="ＭＳ Ｐゴシック" w:hint="eastAsia"/>
          <w:sz w:val="28"/>
          <w:szCs w:val="26"/>
        </w:rPr>
        <w:t>介護予防に関する</w:t>
      </w:r>
      <w:r w:rsidR="00515382">
        <w:rPr>
          <w:rFonts w:ascii="ＭＳ Ｐゴシック" w:eastAsia="ＭＳ Ｐゴシック" w:hAnsi="ＭＳ Ｐゴシック" w:hint="eastAsia"/>
          <w:sz w:val="28"/>
          <w:szCs w:val="26"/>
        </w:rPr>
        <w:t>講座や運動・笑いヨガ等</w:t>
      </w:r>
      <w:r w:rsidR="00075F5E">
        <w:rPr>
          <w:rFonts w:ascii="ＭＳ Ｐゴシック" w:eastAsia="ＭＳ Ｐゴシック" w:hAnsi="ＭＳ Ｐゴシック" w:hint="eastAsia"/>
          <w:sz w:val="28"/>
          <w:szCs w:val="26"/>
        </w:rPr>
        <w:t>の講師を派遣します。</w:t>
      </w:r>
    </w:p>
    <w:p w:rsidR="00734583" w:rsidRPr="00BA73E9" w:rsidRDefault="00BA73E9" w:rsidP="00AC2E4A">
      <w:pPr>
        <w:spacing w:line="240" w:lineRule="atLeast"/>
        <w:ind w:rightChars="-203" w:right="-426"/>
        <w:rPr>
          <w:rFonts w:ascii="ＭＳ Ｐゴシック" w:eastAsia="ＭＳ Ｐゴシック" w:hAnsi="ＭＳ Ｐゴシック"/>
          <w:b/>
          <w:sz w:val="28"/>
          <w:szCs w:val="30"/>
        </w:rPr>
      </w:pPr>
      <w:r w:rsidRPr="00BA73E9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28"/>
        </w:rPr>
        <w:t>．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期　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間</w:t>
      </w:r>
      <w:r w:rsidR="003C7685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265938" w:rsidRPr="00515382">
        <w:rPr>
          <w:rFonts w:ascii="ＭＳ Ｐゴシック" w:eastAsia="ＭＳ Ｐゴシック" w:hAnsi="ＭＳ Ｐゴシック" w:hint="eastAsia"/>
          <w:sz w:val="28"/>
          <w:szCs w:val="30"/>
        </w:rPr>
        <w:t>令和</w:t>
      </w:r>
      <w:r w:rsidR="00A65399" w:rsidRPr="00515382">
        <w:rPr>
          <w:rFonts w:ascii="ＭＳ Ｐゴシック" w:eastAsia="ＭＳ Ｐゴシック" w:hAnsi="ＭＳ Ｐゴシック" w:hint="eastAsia"/>
          <w:sz w:val="28"/>
          <w:szCs w:val="30"/>
        </w:rPr>
        <w:t>７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年</w:t>
      </w:r>
      <w:r w:rsidRPr="00515382">
        <w:rPr>
          <w:rFonts w:ascii="ＭＳ Ｐゴシック" w:eastAsia="ＭＳ Ｐゴシック" w:hAnsi="ＭＳ Ｐゴシック" w:hint="eastAsia"/>
          <w:sz w:val="28"/>
          <w:szCs w:val="30"/>
        </w:rPr>
        <w:t>４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月</w:t>
      </w:r>
      <w:r w:rsidRPr="00515382">
        <w:rPr>
          <w:rFonts w:ascii="ＭＳ Ｐゴシック" w:eastAsia="ＭＳ Ｐゴシック" w:hAnsi="ＭＳ Ｐゴシック" w:hint="eastAsia"/>
          <w:sz w:val="28"/>
          <w:szCs w:val="30"/>
        </w:rPr>
        <w:t>１</w:t>
      </w:r>
      <w:r w:rsidR="009D20A9" w:rsidRPr="00515382">
        <w:rPr>
          <w:rFonts w:ascii="ＭＳ Ｐゴシック" w:eastAsia="ＭＳ Ｐゴシック" w:hAnsi="ＭＳ Ｐゴシック" w:hint="eastAsia"/>
          <w:sz w:val="28"/>
          <w:szCs w:val="30"/>
        </w:rPr>
        <w:t xml:space="preserve">日　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から</w:t>
      </w:r>
      <w:r w:rsidR="009D20A9" w:rsidRPr="00515382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8D1C45" w:rsidRPr="00515382">
        <w:rPr>
          <w:rFonts w:ascii="ＭＳ Ｐゴシック" w:eastAsia="ＭＳ Ｐゴシック" w:hAnsi="ＭＳ Ｐゴシック" w:hint="eastAsia"/>
          <w:sz w:val="28"/>
          <w:szCs w:val="30"/>
        </w:rPr>
        <w:t>令和</w:t>
      </w:r>
      <w:r w:rsidR="00A65399" w:rsidRPr="00515382">
        <w:rPr>
          <w:rFonts w:ascii="ＭＳ Ｐゴシック" w:eastAsia="ＭＳ Ｐゴシック" w:hAnsi="ＭＳ Ｐゴシック" w:hint="eastAsia"/>
          <w:sz w:val="28"/>
          <w:szCs w:val="30"/>
        </w:rPr>
        <w:t>８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年</w:t>
      </w:r>
      <w:r w:rsidRPr="00515382">
        <w:rPr>
          <w:rFonts w:ascii="ＭＳ Ｐゴシック" w:eastAsia="ＭＳ Ｐゴシック" w:hAnsi="ＭＳ Ｐゴシック" w:hint="eastAsia"/>
          <w:sz w:val="28"/>
          <w:szCs w:val="30"/>
        </w:rPr>
        <w:t>３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月</w:t>
      </w:r>
      <w:r w:rsidRPr="00515382">
        <w:rPr>
          <w:rFonts w:ascii="ＭＳ Ｐゴシック" w:eastAsia="ＭＳ Ｐゴシック" w:hAnsi="ＭＳ Ｐゴシック" w:hint="eastAsia"/>
          <w:sz w:val="28"/>
          <w:szCs w:val="30"/>
        </w:rPr>
        <w:t>３１</w:t>
      </w:r>
      <w:r w:rsidR="003C7685" w:rsidRPr="00515382">
        <w:rPr>
          <w:rFonts w:ascii="ＭＳ Ｐゴシック" w:eastAsia="ＭＳ Ｐゴシック" w:hAnsi="ＭＳ Ｐゴシック" w:hint="eastAsia"/>
          <w:sz w:val="28"/>
          <w:szCs w:val="30"/>
        </w:rPr>
        <w:t>日</w:t>
      </w:r>
      <w:r w:rsidR="009D20A9" w:rsidRPr="00515382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まで</w:t>
      </w:r>
    </w:p>
    <w:p w:rsidR="00734583" w:rsidRPr="00BA73E9" w:rsidRDefault="00BA73E9" w:rsidP="00075F5E">
      <w:pPr>
        <w:spacing w:line="240" w:lineRule="atLeast"/>
        <w:rPr>
          <w:rFonts w:ascii="ＭＳ Ｐゴシック" w:eastAsia="ＭＳ Ｐゴシック" w:hAnsi="ＭＳ Ｐゴシック"/>
          <w:sz w:val="28"/>
          <w:szCs w:val="30"/>
        </w:rPr>
      </w:pPr>
      <w:r w:rsidRPr="00BA73E9">
        <w:rPr>
          <w:rFonts w:ascii="ＭＳ Ｐゴシック" w:eastAsia="ＭＳ Ｐゴシック" w:hAnsi="ＭＳ Ｐゴシック" w:hint="eastAsia"/>
          <w:sz w:val="28"/>
          <w:szCs w:val="30"/>
        </w:rPr>
        <w:t>３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．場　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所</w:t>
      </w:r>
      <w:r w:rsidR="003C7685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075F5E">
        <w:rPr>
          <w:rFonts w:ascii="ＭＳ Ｐゴシック" w:eastAsia="ＭＳ Ｐゴシック" w:hAnsi="ＭＳ Ｐゴシック" w:hint="eastAsia"/>
          <w:sz w:val="28"/>
          <w:szCs w:val="30"/>
        </w:rPr>
        <w:t>市内の申し込み団体が指定する会場</w:t>
      </w:r>
    </w:p>
    <w:p w:rsidR="00075F5E" w:rsidRPr="00BA73E9" w:rsidRDefault="00BA73E9" w:rsidP="00131DB0">
      <w:pPr>
        <w:spacing w:line="240" w:lineRule="atLeast"/>
        <w:rPr>
          <w:rFonts w:ascii="ＭＳ Ｐゴシック" w:eastAsia="ＭＳ Ｐゴシック" w:hAnsi="ＭＳ Ｐゴシック"/>
          <w:sz w:val="28"/>
          <w:szCs w:val="30"/>
        </w:rPr>
      </w:pPr>
      <w:r w:rsidRPr="00BA73E9">
        <w:rPr>
          <w:rFonts w:ascii="ＭＳ Ｐゴシック" w:eastAsia="ＭＳ Ｐゴシック" w:hAnsi="ＭＳ Ｐゴシック" w:hint="eastAsia"/>
          <w:sz w:val="28"/>
          <w:szCs w:val="30"/>
        </w:rPr>
        <w:t>４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．対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象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者</w:t>
      </w:r>
      <w:r w:rsidR="003C7685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30"/>
        </w:rPr>
        <w:t xml:space="preserve">　</w:t>
      </w:r>
      <w:r w:rsidRPr="00515382">
        <w:rPr>
          <w:rFonts w:ascii="ＭＳ Ｐゴシック" w:eastAsia="ＭＳ Ｐゴシック" w:hAnsi="ＭＳ Ｐゴシック" w:hint="eastAsia"/>
          <w:sz w:val="28"/>
          <w:szCs w:val="30"/>
        </w:rPr>
        <w:t>６５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歳以上の方</w:t>
      </w:r>
      <w:r w:rsidR="00515382" w:rsidRPr="00515382">
        <w:rPr>
          <w:rFonts w:ascii="ＭＳ Ｐゴシック" w:eastAsia="ＭＳ Ｐゴシック" w:hAnsi="ＭＳ Ｐゴシック" w:hint="eastAsia"/>
          <w:sz w:val="28"/>
          <w:szCs w:val="30"/>
        </w:rPr>
        <w:t>が所属する</w:t>
      </w:r>
      <w:r w:rsidR="00734583" w:rsidRPr="00515382">
        <w:rPr>
          <w:rFonts w:ascii="ＭＳ Ｐゴシック" w:eastAsia="ＭＳ Ｐゴシック" w:hAnsi="ＭＳ Ｐゴシック" w:hint="eastAsia"/>
          <w:sz w:val="28"/>
          <w:szCs w:val="30"/>
        </w:rPr>
        <w:t>団体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（地区サロン</w:t>
      </w:r>
      <w:r w:rsidR="00515382">
        <w:rPr>
          <w:rFonts w:ascii="ＭＳ Ｐゴシック" w:eastAsia="ＭＳ Ｐゴシック" w:hAnsi="ＭＳ Ｐゴシック" w:hint="eastAsia"/>
          <w:sz w:val="28"/>
          <w:szCs w:val="30"/>
        </w:rPr>
        <w:t>、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老人会</w:t>
      </w:r>
      <w:r w:rsidR="00515382">
        <w:rPr>
          <w:rFonts w:ascii="ＭＳ Ｐゴシック" w:eastAsia="ＭＳ Ｐゴシック" w:hAnsi="ＭＳ Ｐゴシック" w:hint="eastAsia"/>
          <w:sz w:val="28"/>
          <w:szCs w:val="30"/>
        </w:rPr>
        <w:t>、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0"/>
        </w:rPr>
        <w:t>サークル等）</w:t>
      </w:r>
    </w:p>
    <w:p w:rsidR="00BA73E9" w:rsidRPr="00E00EF9" w:rsidRDefault="00BA73E9" w:rsidP="00E00EF9">
      <w:pPr>
        <w:spacing w:line="24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BA73E9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28"/>
        </w:rPr>
        <w:t xml:space="preserve">．費　</w:t>
      </w:r>
      <w:r w:rsidR="009D20A9" w:rsidRPr="00BA73E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28"/>
        </w:rPr>
        <w:t>用</w:t>
      </w:r>
      <w:r w:rsidR="003C7685" w:rsidRPr="00BA73E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BA73E9" w:rsidRPr="00515382" w:rsidRDefault="00734583" w:rsidP="00E00EF9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36"/>
          <w:u w:val="single"/>
        </w:rPr>
      </w:pPr>
      <w:r w:rsidRP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>●</w:t>
      </w:r>
      <w:r w:rsidR="00E00EF9" w:rsidRP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 </w:t>
      </w:r>
      <w:r w:rsidRP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>外部講師</w:t>
      </w:r>
      <w:r w:rsidR="00075F5E" w:rsidRP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>へ</w:t>
      </w:r>
      <w:r w:rsidRP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>の</w:t>
      </w:r>
      <w:r w:rsidR="00603A48"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「謝礼」は、</w:t>
      </w:r>
      <w:r w:rsidR="00E84963"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「依頼団体</w:t>
      </w:r>
      <w:r w:rsidR="00603A48"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」か</w:t>
      </w:r>
      <w:r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「</w:t>
      </w:r>
      <w:r w:rsidR="009D20A9"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地域</w:t>
      </w:r>
      <w:r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包括支援センター」</w:t>
      </w:r>
      <w:r w:rsidR="00603A48"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どちらかで</w:t>
      </w:r>
    </w:p>
    <w:p w:rsidR="00603A48" w:rsidRPr="00BA73E9" w:rsidRDefault="00603A48" w:rsidP="00E00EF9">
      <w:pPr>
        <w:spacing w:line="400" w:lineRule="exact"/>
        <w:ind w:firstLineChars="250" w:firstLine="700"/>
        <w:rPr>
          <w:rFonts w:ascii="ＭＳ Ｐゴシック" w:eastAsia="ＭＳ Ｐゴシック" w:hAnsi="ＭＳ Ｐゴシック"/>
          <w:b/>
          <w:sz w:val="28"/>
          <w:szCs w:val="36"/>
          <w:u w:val="single"/>
        </w:rPr>
      </w:pPr>
      <w:r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負担</w:t>
      </w:r>
      <w:r w:rsidR="00075F5E"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すること</w:t>
      </w:r>
      <w:r w:rsidRPr="00515382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になります。</w:t>
      </w:r>
      <w:r w:rsidRPr="00515382">
        <w:rPr>
          <w:rFonts w:ascii="ＭＳ Ｐゴシック" w:eastAsia="ＭＳ Ｐゴシック" w:hAnsi="ＭＳ Ｐゴシック" w:hint="eastAsia"/>
          <w:sz w:val="28"/>
          <w:szCs w:val="36"/>
        </w:rPr>
        <w:t xml:space="preserve">　</w:t>
      </w:r>
      <w:r w:rsidR="004D017F" w:rsidRPr="00BA73E9">
        <w:rPr>
          <w:rFonts w:ascii="ＭＳ Ｐゴシック" w:eastAsia="ＭＳ Ｐゴシック" w:hAnsi="ＭＳ Ｐゴシック" w:hint="eastAsia"/>
          <w:sz w:val="28"/>
          <w:szCs w:val="36"/>
        </w:rPr>
        <w:t>申し込み</w:t>
      </w:r>
      <w:r w:rsidR="00BA73E9">
        <w:rPr>
          <w:rFonts w:ascii="ＭＳ Ｐゴシック" w:eastAsia="ＭＳ Ｐゴシック" w:hAnsi="ＭＳ Ｐゴシック" w:hint="eastAsia"/>
          <w:sz w:val="28"/>
          <w:szCs w:val="36"/>
        </w:rPr>
        <w:t>の際</w:t>
      </w:r>
      <w:r w:rsidR="004D017F" w:rsidRPr="00BA73E9">
        <w:rPr>
          <w:rFonts w:ascii="ＭＳ Ｐゴシック" w:eastAsia="ＭＳ Ｐゴシック" w:hAnsi="ＭＳ Ｐゴシック" w:hint="eastAsia"/>
          <w:sz w:val="28"/>
          <w:szCs w:val="36"/>
        </w:rPr>
        <w:t>に</w:t>
      </w:r>
      <w:r w:rsidR="00BA73E9">
        <w:rPr>
          <w:rFonts w:ascii="ＭＳ Ｐゴシック" w:eastAsia="ＭＳ Ｐゴシック" w:hAnsi="ＭＳ Ｐゴシック" w:hint="eastAsia"/>
          <w:sz w:val="28"/>
          <w:szCs w:val="36"/>
        </w:rPr>
        <w:t>、</w:t>
      </w:r>
      <w:r w:rsidR="004F2517">
        <w:rPr>
          <w:rFonts w:ascii="ＭＳ Ｐゴシック" w:eastAsia="ＭＳ Ｐゴシック" w:hAnsi="ＭＳ Ｐゴシック" w:hint="eastAsia"/>
          <w:sz w:val="28"/>
          <w:szCs w:val="36"/>
        </w:rPr>
        <w:t>ご記入または</w:t>
      </w:r>
      <w:r w:rsidRPr="00BA73E9">
        <w:rPr>
          <w:rFonts w:ascii="ＭＳ Ｐゴシック" w:eastAsia="ＭＳ Ｐゴシック" w:hAnsi="ＭＳ Ｐゴシック" w:hint="eastAsia"/>
          <w:sz w:val="28"/>
          <w:szCs w:val="36"/>
        </w:rPr>
        <w:t>ご相談ください。</w:t>
      </w:r>
    </w:p>
    <w:p w:rsidR="0094076E" w:rsidRPr="00BA73E9" w:rsidRDefault="00E00EF9" w:rsidP="0094076E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 xml:space="preserve"> </w:t>
      </w:r>
    </w:p>
    <w:p w:rsidR="00734583" w:rsidRPr="00BA73E9" w:rsidRDefault="00EB4A06" w:rsidP="00E00EF9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●</w:t>
      </w:r>
      <w:r w:rsid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 </w:t>
      </w:r>
      <w:r w:rsidR="00075F5E">
        <w:rPr>
          <w:rFonts w:ascii="ＭＳ Ｐゴシック" w:eastAsia="ＭＳ Ｐゴシック" w:hAnsi="ＭＳ Ｐゴシック" w:hint="eastAsia"/>
          <w:bCs/>
          <w:sz w:val="28"/>
          <w:szCs w:val="28"/>
        </w:rPr>
        <w:t>講師</w:t>
      </w:r>
      <w:r w:rsid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謝礼以外の会場</w:t>
      </w:r>
      <w:r w:rsid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>使用料</w:t>
      </w:r>
      <w:r w:rsid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、</w:t>
      </w:r>
      <w:r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材料費</w:t>
      </w:r>
      <w:r w:rsid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>等</w:t>
      </w:r>
      <w:r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は、</w:t>
      </w:r>
      <w:r w:rsidR="00734583"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「</w:t>
      </w:r>
      <w:r w:rsidR="00515382">
        <w:rPr>
          <w:rFonts w:ascii="ＭＳ Ｐゴシック" w:eastAsia="ＭＳ Ｐゴシック" w:hAnsi="ＭＳ Ｐゴシック" w:hint="eastAsia"/>
          <w:bCs/>
          <w:sz w:val="28"/>
          <w:szCs w:val="28"/>
        </w:rPr>
        <w:t>依頼団体</w:t>
      </w:r>
      <w:r w:rsidR="00734583"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」でご負担</w:t>
      </w:r>
      <w:r w:rsid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をお</w:t>
      </w:r>
      <w:r w:rsidR="00734583"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願い</w:t>
      </w:r>
      <w:r w:rsid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し</w:t>
      </w:r>
      <w:r w:rsidR="00734583"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ます。</w:t>
      </w:r>
    </w:p>
    <w:p w:rsidR="002F12A1" w:rsidRDefault="009D20A9" w:rsidP="004F2517">
      <w:pPr>
        <w:spacing w:line="400" w:lineRule="exact"/>
        <w:ind w:firstLineChars="250" w:firstLine="700"/>
        <w:rPr>
          <w:rFonts w:ascii="ＭＳ Ｐゴシック" w:eastAsia="ＭＳ Ｐゴシック" w:hAnsi="ＭＳ Ｐゴシック"/>
          <w:sz w:val="28"/>
          <w:szCs w:val="36"/>
          <w:u w:val="wave"/>
        </w:rPr>
      </w:pPr>
      <w:r w:rsidRPr="00BA73E9">
        <w:rPr>
          <w:rFonts w:ascii="ＭＳ Ｐゴシック" w:eastAsia="ＭＳ Ｐゴシック" w:hAnsi="ＭＳ Ｐゴシック" w:hint="eastAsia"/>
          <w:bCs/>
          <w:sz w:val="28"/>
          <w:szCs w:val="28"/>
        </w:rPr>
        <w:t>（</w:t>
      </w:r>
      <w:r w:rsidR="00734583" w:rsidRPr="00BA73E9">
        <w:rPr>
          <w:rFonts w:ascii="ＭＳ Ｐゴシック" w:eastAsia="ＭＳ Ｐゴシック" w:hAnsi="ＭＳ Ｐゴシック" w:hint="eastAsia"/>
          <w:sz w:val="28"/>
          <w:szCs w:val="36"/>
        </w:rPr>
        <w:t>例</w:t>
      </w:r>
      <w:r w:rsidRPr="00BA73E9">
        <w:rPr>
          <w:rFonts w:ascii="ＭＳ Ｐゴシック" w:eastAsia="ＭＳ Ｐゴシック" w:hAnsi="ＭＳ Ｐゴシック" w:hint="eastAsia"/>
          <w:sz w:val="28"/>
          <w:szCs w:val="36"/>
        </w:rPr>
        <w:t>：</w:t>
      </w:r>
      <w:r w:rsidR="00EB4A06" w:rsidRPr="00BA73E9">
        <w:rPr>
          <w:rFonts w:ascii="ＭＳ Ｐゴシック" w:eastAsia="ＭＳ Ｐゴシック" w:hAnsi="ＭＳ Ｐゴシック" w:hint="eastAsia"/>
          <w:sz w:val="28"/>
          <w:szCs w:val="36"/>
          <w:u w:val="wave"/>
        </w:rPr>
        <w:t>臨床美術の場合、</w:t>
      </w:r>
      <w:r w:rsidR="00515382">
        <w:rPr>
          <w:rFonts w:ascii="ＭＳ Ｐゴシック" w:eastAsia="ＭＳ Ｐゴシック" w:hAnsi="ＭＳ Ｐゴシック" w:hint="eastAsia"/>
          <w:sz w:val="28"/>
          <w:szCs w:val="36"/>
          <w:u w:val="wave"/>
        </w:rPr>
        <w:t>材料費として</w:t>
      </w:r>
      <w:r w:rsidR="00EB4A06" w:rsidRPr="00BA73E9">
        <w:rPr>
          <w:rFonts w:ascii="ＭＳ Ｐゴシック" w:eastAsia="ＭＳ Ｐゴシック" w:hAnsi="ＭＳ Ｐゴシック" w:hint="eastAsia"/>
          <w:sz w:val="28"/>
          <w:szCs w:val="36"/>
          <w:u w:val="wave"/>
        </w:rPr>
        <w:t>１名につき５００～７００円程度かかります。</w:t>
      </w:r>
      <w:r w:rsidRPr="00BA73E9">
        <w:rPr>
          <w:rFonts w:ascii="ＭＳ Ｐゴシック" w:eastAsia="ＭＳ Ｐゴシック" w:hAnsi="ＭＳ Ｐゴシック" w:hint="eastAsia"/>
          <w:sz w:val="28"/>
          <w:szCs w:val="36"/>
          <w:u w:val="wave"/>
        </w:rPr>
        <w:t>）</w:t>
      </w:r>
    </w:p>
    <w:p w:rsidR="004F2517" w:rsidRPr="004F2517" w:rsidRDefault="004F2517" w:rsidP="004F2517">
      <w:pPr>
        <w:spacing w:line="400" w:lineRule="exact"/>
        <w:rPr>
          <w:rFonts w:ascii="ＭＳ Ｐゴシック" w:eastAsia="ＭＳ Ｐゴシック" w:hAnsi="ＭＳ Ｐゴシック"/>
          <w:sz w:val="28"/>
          <w:szCs w:val="36"/>
          <w:u w:val="wave"/>
        </w:rPr>
      </w:pPr>
    </w:p>
    <w:p w:rsidR="005B5079" w:rsidRDefault="00E00EF9" w:rsidP="00AC2E4A">
      <w:pPr>
        <w:spacing w:line="24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734583" w:rsidRPr="00E00EF9">
        <w:rPr>
          <w:rFonts w:ascii="ＭＳ Ｐゴシック" w:eastAsia="ＭＳ Ｐゴシック" w:hAnsi="ＭＳ Ｐゴシック" w:hint="eastAsia"/>
          <w:sz w:val="28"/>
          <w:szCs w:val="28"/>
        </w:rPr>
        <w:t>．申し込み</w:t>
      </w:r>
    </w:p>
    <w:p w:rsidR="00745FF4" w:rsidRPr="00E00EF9" w:rsidRDefault="00745FF4" w:rsidP="00515382">
      <w:pPr>
        <w:spacing w:line="400" w:lineRule="exact"/>
        <w:ind w:leftChars="134" w:left="707" w:hangingChars="152" w:hanging="426"/>
        <w:rPr>
          <w:rFonts w:ascii="ＭＳ Ｐゴシック" w:eastAsia="ＭＳ Ｐゴシック" w:hAnsi="ＭＳ Ｐゴシック"/>
          <w:sz w:val="28"/>
          <w:szCs w:val="28"/>
        </w:rPr>
      </w:pPr>
      <w:r w:rsidRPr="00E00EF9">
        <w:rPr>
          <w:rFonts w:ascii="ＭＳ Ｐゴシック" w:eastAsia="ＭＳ Ｐゴシック" w:hAnsi="ＭＳ Ｐゴシック" w:hint="eastAsia"/>
          <w:sz w:val="28"/>
          <w:szCs w:val="36"/>
        </w:rPr>
        <w:t>●</w:t>
      </w:r>
      <w:r>
        <w:rPr>
          <w:rFonts w:ascii="ＭＳ Ｐゴシック" w:eastAsia="ＭＳ Ｐゴシック" w:hAnsi="ＭＳ Ｐゴシック" w:hint="eastAsia"/>
          <w:sz w:val="28"/>
          <w:szCs w:val="36"/>
        </w:rPr>
        <w:t xml:space="preserve"> </w:t>
      </w:r>
      <w:r w:rsidR="00515382">
        <w:rPr>
          <w:rFonts w:ascii="ＭＳ Ｐゴシック" w:eastAsia="ＭＳ Ｐゴシック" w:hAnsi="ＭＳ Ｐゴシック" w:hint="eastAsia"/>
          <w:sz w:val="28"/>
          <w:szCs w:val="36"/>
        </w:rPr>
        <w:t>１</w:t>
      </w:r>
      <w:r w:rsidRPr="00E00EF9">
        <w:rPr>
          <w:rFonts w:ascii="ＭＳ Ｐゴシック" w:eastAsia="ＭＳ Ｐゴシック" w:hAnsi="ＭＳ Ｐゴシック" w:hint="eastAsia"/>
          <w:sz w:val="28"/>
          <w:szCs w:val="36"/>
        </w:rPr>
        <w:t>つの団体につき、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右表のテーマ①②③④の</w:t>
      </w:r>
      <w:r w:rsidR="00515382">
        <w:rPr>
          <w:rFonts w:ascii="ＭＳ Ｐゴシック" w:eastAsia="ＭＳ Ｐゴシック" w:hAnsi="ＭＳ Ｐゴシック" w:hint="eastAsia"/>
          <w:sz w:val="28"/>
          <w:szCs w:val="36"/>
        </w:rPr>
        <w:t>中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から、</w:t>
      </w:r>
      <w:r w:rsidRPr="00032E67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年３回</w:t>
      </w:r>
      <w:r w:rsidRPr="00E00EF9">
        <w:rPr>
          <w:rFonts w:ascii="ＭＳ Ｐゴシック" w:eastAsia="ＭＳ Ｐゴシック" w:hAnsi="ＭＳ Ｐゴシック" w:hint="eastAsia"/>
          <w:sz w:val="28"/>
          <w:szCs w:val="36"/>
        </w:rPr>
        <w:t>まで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依頼</w:t>
      </w:r>
      <w:r w:rsidRPr="00E00EF9">
        <w:rPr>
          <w:rFonts w:ascii="ＭＳ Ｐゴシック" w:eastAsia="ＭＳ Ｐゴシック" w:hAnsi="ＭＳ Ｐゴシック" w:hint="eastAsia"/>
          <w:sz w:val="28"/>
          <w:szCs w:val="36"/>
        </w:rPr>
        <w:t>で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きま</w:t>
      </w:r>
      <w:r w:rsidRPr="00E00EF9">
        <w:rPr>
          <w:rFonts w:ascii="ＭＳ Ｐゴシック" w:eastAsia="ＭＳ Ｐゴシック" w:hAnsi="ＭＳ Ｐゴシック" w:hint="eastAsia"/>
          <w:sz w:val="28"/>
          <w:szCs w:val="36"/>
        </w:rPr>
        <w:t>す。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ただし、同じテーマ</w:t>
      </w:r>
      <w:r w:rsidR="00515382">
        <w:rPr>
          <w:rFonts w:ascii="ＭＳ Ｐゴシック" w:eastAsia="ＭＳ Ｐゴシック" w:hAnsi="ＭＳ Ｐゴシック" w:hint="eastAsia"/>
          <w:sz w:val="28"/>
          <w:szCs w:val="36"/>
        </w:rPr>
        <w:t>で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２回以上</w:t>
      </w:r>
      <w:r w:rsidR="00515382">
        <w:rPr>
          <w:rFonts w:ascii="ＭＳ Ｐゴシック" w:eastAsia="ＭＳ Ｐゴシック" w:hAnsi="ＭＳ Ｐゴシック" w:hint="eastAsia"/>
          <w:sz w:val="28"/>
          <w:szCs w:val="36"/>
        </w:rPr>
        <w:t>申し込む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ことはできません。</w:t>
      </w:r>
    </w:p>
    <w:p w:rsidR="00515382" w:rsidRDefault="00734583" w:rsidP="00515382">
      <w:pPr>
        <w:spacing w:line="240" w:lineRule="atLeast"/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E00EF9">
        <w:rPr>
          <w:rFonts w:ascii="ＭＳ Ｐゴシック" w:eastAsia="ＭＳ Ｐゴシック" w:hAnsi="ＭＳ Ｐゴシック" w:hint="eastAsia"/>
          <w:sz w:val="28"/>
          <w:szCs w:val="28"/>
        </w:rPr>
        <w:t>●</w:t>
      </w:r>
      <w:r w:rsidR="00E00EF9">
        <w:rPr>
          <w:rFonts w:ascii="ＭＳ Ｐゴシック" w:eastAsia="ＭＳ Ｐゴシック" w:hAnsi="ＭＳ Ｐゴシック" w:hint="eastAsia"/>
          <w:sz w:val="28"/>
          <w:szCs w:val="28"/>
        </w:rPr>
        <w:t xml:space="preserve"> 講師の派遣</w:t>
      </w:r>
      <w:r w:rsidRPr="00E00EF9">
        <w:rPr>
          <w:rFonts w:ascii="ＭＳ Ｐゴシック" w:eastAsia="ＭＳ Ｐゴシック" w:hAnsi="ＭＳ Ｐゴシック" w:hint="eastAsia"/>
          <w:sz w:val="28"/>
          <w:szCs w:val="28"/>
        </w:rPr>
        <w:t>調整が必要なため、</w:t>
      </w:r>
      <w:r w:rsidR="009D20A9" w:rsidRPr="00E00EF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 xml:space="preserve"> </w:t>
      </w:r>
      <w:r w:rsidRPr="00E00EF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希望日の</w:t>
      </w:r>
      <w:r w:rsidR="009D20A9" w:rsidRPr="00E00EF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２</w:t>
      </w:r>
      <w:r w:rsidR="007A7864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か</w:t>
      </w:r>
      <w:r w:rsidR="009D20A9" w:rsidRPr="00E00EF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月</w:t>
      </w:r>
      <w:r w:rsidRPr="00E00EF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前まで</w:t>
      </w:r>
      <w:r w:rsidR="0037016C" w:rsidRPr="00E00EF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 xml:space="preserve"> </w:t>
      </w:r>
      <w:r w:rsidRPr="00E00EF9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申し込み</w:t>
      </w:r>
    </w:p>
    <w:p w:rsidR="00734583" w:rsidRPr="00E00EF9" w:rsidRDefault="00AC2E4A" w:rsidP="00515382">
      <w:pPr>
        <w:spacing w:line="240" w:lineRule="atLeast"/>
        <w:ind w:firstLineChars="250" w:firstLine="700"/>
        <w:rPr>
          <w:rFonts w:ascii="ＭＳ Ｐゴシック" w:eastAsia="ＭＳ Ｐゴシック" w:hAnsi="ＭＳ Ｐゴシック"/>
          <w:sz w:val="28"/>
          <w:szCs w:val="28"/>
        </w:rPr>
      </w:pPr>
      <w:r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ください</w:t>
      </w:r>
      <w:r w:rsidR="00F83B98"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。</w:t>
      </w:r>
      <w:r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（</w:t>
      </w:r>
      <w:r w:rsidR="000D2B0C"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都合により、ご希望</w:t>
      </w:r>
      <w:r w:rsidR="00734583"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に添えない場合</w:t>
      </w:r>
      <w:r w:rsid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がありますが、</w:t>
      </w:r>
      <w:r w:rsidR="00734583"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ご了承ください</w:t>
      </w:r>
      <w:r w:rsidR="00F83B98" w:rsidRPr="00E00EF9">
        <w:rPr>
          <w:rFonts w:ascii="ＭＳ Ｐゴシック" w:eastAsia="ＭＳ Ｐゴシック" w:hAnsi="ＭＳ Ｐゴシック" w:hint="eastAsia"/>
          <w:bCs/>
          <w:sz w:val="28"/>
          <w:szCs w:val="28"/>
        </w:rPr>
        <w:t>。）</w:t>
      </w:r>
    </w:p>
    <w:p w:rsidR="001B4D1D" w:rsidRDefault="00734583" w:rsidP="00463629">
      <w:pPr>
        <w:spacing w:line="240" w:lineRule="atLeast"/>
        <w:ind w:rightChars="-238" w:right="-500" w:firstLineChars="100" w:firstLine="280"/>
        <w:rPr>
          <w:rFonts w:ascii="ＭＳ Ｐゴシック" w:eastAsia="ＭＳ Ｐゴシック" w:hAnsi="ＭＳ Ｐゴシック"/>
          <w:sz w:val="30"/>
          <w:szCs w:val="30"/>
        </w:rPr>
      </w:pPr>
      <w:r w:rsidRPr="00E00EF9">
        <w:rPr>
          <w:rFonts w:ascii="ＭＳ Ｐゴシック" w:eastAsia="ＭＳ Ｐゴシック" w:hAnsi="ＭＳ Ｐゴシック" w:hint="eastAsia"/>
          <w:sz w:val="28"/>
          <w:szCs w:val="30"/>
        </w:rPr>
        <w:t>●</w:t>
      </w:r>
      <w:r w:rsidR="00E00EF9" w:rsidRPr="00E00EF9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Pr="00E00EF9">
        <w:rPr>
          <w:rFonts w:ascii="ＭＳ Ｐゴシック" w:eastAsia="ＭＳ Ｐゴシック" w:hAnsi="ＭＳ Ｐゴシック" w:hint="eastAsia"/>
          <w:sz w:val="30"/>
          <w:szCs w:val="30"/>
        </w:rPr>
        <w:t>別紙様式</w:t>
      </w:r>
      <w:r w:rsidRPr="00E00EF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「講師派遣依頼書」</w:t>
      </w:r>
      <w:r w:rsidRPr="00E00EF9">
        <w:rPr>
          <w:rFonts w:ascii="ＭＳ Ｐゴシック" w:eastAsia="ＭＳ Ｐゴシック" w:hAnsi="ＭＳ Ｐゴシック" w:hint="eastAsia"/>
          <w:sz w:val="30"/>
          <w:szCs w:val="30"/>
        </w:rPr>
        <w:t>を</w:t>
      </w:r>
      <w:r w:rsidR="00AC2E4A" w:rsidRPr="00E00EF9">
        <w:rPr>
          <w:rFonts w:ascii="ＭＳ Ｐゴシック" w:eastAsia="ＭＳ Ｐゴシック" w:hAnsi="ＭＳ Ｐゴシック" w:hint="eastAsia"/>
          <w:sz w:val="30"/>
          <w:szCs w:val="30"/>
        </w:rPr>
        <w:t>地域</w:t>
      </w:r>
      <w:r w:rsidRPr="00E00EF9">
        <w:rPr>
          <w:rFonts w:ascii="ＭＳ Ｐゴシック" w:eastAsia="ＭＳ Ｐゴシック" w:hAnsi="ＭＳ Ｐゴシック" w:hint="eastAsia"/>
          <w:sz w:val="30"/>
          <w:szCs w:val="30"/>
        </w:rPr>
        <w:t>包括支援センターに</w:t>
      </w:r>
      <w:r w:rsidR="009D20A9" w:rsidRPr="00E00EF9">
        <w:rPr>
          <w:rFonts w:ascii="ＭＳ Ｐゴシック" w:eastAsia="ＭＳ Ｐゴシック" w:hAnsi="ＭＳ Ｐゴシック" w:hint="eastAsia"/>
          <w:sz w:val="30"/>
          <w:szCs w:val="30"/>
        </w:rPr>
        <w:t>提出</w:t>
      </w:r>
      <w:r w:rsidR="00515382">
        <w:rPr>
          <w:rFonts w:ascii="ＭＳ Ｐゴシック" w:eastAsia="ＭＳ Ｐゴシック" w:hAnsi="ＭＳ Ｐゴシック" w:hint="eastAsia"/>
          <w:sz w:val="30"/>
          <w:szCs w:val="30"/>
        </w:rPr>
        <w:t>ください。</w:t>
      </w:r>
    </w:p>
    <w:p w:rsidR="001B4D1D" w:rsidRDefault="00463629" w:rsidP="00515382">
      <w:pPr>
        <w:spacing w:line="240" w:lineRule="atLeast"/>
        <w:ind w:rightChars="-136" w:right="-286" w:firstLineChars="200" w:firstLine="600"/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>その他</w:t>
      </w:r>
      <w:r w:rsidR="005E319B">
        <w:rPr>
          <w:rFonts w:ascii="ＭＳ Ｐゴシック" w:eastAsia="ＭＳ Ｐゴシック" w:hAnsi="ＭＳ Ｐゴシック" w:hint="eastAsia"/>
          <w:sz w:val="30"/>
          <w:szCs w:val="30"/>
        </w:rPr>
        <w:t>、</w:t>
      </w:r>
      <w:r w:rsidR="00745FF4">
        <w:rPr>
          <w:rFonts w:ascii="ＭＳ Ｐゴシック" w:eastAsia="ＭＳ Ｐゴシック" w:hAnsi="ＭＳ Ｐゴシック" w:hint="eastAsia"/>
          <w:sz w:val="30"/>
          <w:szCs w:val="30"/>
        </w:rPr>
        <w:t>以下の二次元コードを読み込んで電子申請することも可能です。</w:t>
      </w:r>
    </w:p>
    <w:p w:rsidR="001B4D1D" w:rsidRDefault="00C731BF" w:rsidP="001B4D1D">
      <w:pPr>
        <w:spacing w:line="240" w:lineRule="atLeast"/>
        <w:ind w:rightChars="-238" w:right="-500" w:firstLineChars="200" w:firstLine="600"/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>スマートフォン等で読み込んだ後、必要事項の入力をすることで申請できます。</w:t>
      </w:r>
    </w:p>
    <w:p w:rsidR="004F2517" w:rsidRPr="00745FF4" w:rsidRDefault="00B75422" w:rsidP="00B75422">
      <w:pPr>
        <w:spacing w:line="240" w:lineRule="atLeast"/>
        <w:ind w:rightChars="-238" w:right="-500" w:firstLineChars="300" w:firstLine="630"/>
        <w:rPr>
          <w:rFonts w:ascii="ＭＳ Ｐゴシック" w:eastAsia="ＭＳ Ｐゴシック" w:hAnsi="ＭＳ Ｐゴシック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206E5C">
            <wp:simplePos x="0" y="0"/>
            <wp:positionH relativeFrom="column">
              <wp:posOffset>5115560</wp:posOffset>
            </wp:positionH>
            <wp:positionV relativeFrom="paragraph">
              <wp:posOffset>78105</wp:posOffset>
            </wp:positionV>
            <wp:extent cx="859790" cy="8597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6FC">
        <w:rPr>
          <w:rFonts w:ascii="ＭＳ Ｐゴシック" w:eastAsia="ＭＳ Ｐゴシック" w:hAnsi="ＭＳ Ｐゴシック" w:hint="eastAsia"/>
          <w:sz w:val="30"/>
          <w:szCs w:val="30"/>
        </w:rPr>
        <w:t>この</w:t>
      </w:r>
      <w:r w:rsidR="00C731BF">
        <w:rPr>
          <w:rFonts w:ascii="ＭＳ Ｐゴシック" w:eastAsia="ＭＳ Ｐゴシック" w:hAnsi="ＭＳ Ｐゴシック" w:hint="eastAsia"/>
          <w:sz w:val="30"/>
          <w:szCs w:val="30"/>
        </w:rPr>
        <w:t>場合、持参やF</w:t>
      </w:r>
      <w:r w:rsidR="00C731BF">
        <w:rPr>
          <w:rFonts w:ascii="ＭＳ Ｐゴシック" w:eastAsia="ＭＳ Ｐゴシック" w:hAnsi="ＭＳ Ｐゴシック"/>
          <w:sz w:val="30"/>
          <w:szCs w:val="30"/>
        </w:rPr>
        <w:t>AX</w:t>
      </w:r>
      <w:r w:rsidR="00F97927">
        <w:rPr>
          <w:rFonts w:ascii="ＭＳ Ｐゴシック" w:eastAsia="ＭＳ Ｐゴシック" w:hAnsi="ＭＳ Ｐゴシック" w:hint="eastAsia"/>
          <w:sz w:val="30"/>
          <w:szCs w:val="30"/>
        </w:rPr>
        <w:t>等</w:t>
      </w:r>
      <w:r w:rsidR="00C731BF">
        <w:rPr>
          <w:rFonts w:ascii="ＭＳ Ｐゴシック" w:eastAsia="ＭＳ Ｐゴシック" w:hAnsi="ＭＳ Ｐゴシック" w:hint="eastAsia"/>
          <w:sz w:val="30"/>
          <w:szCs w:val="30"/>
        </w:rPr>
        <w:t>での申請は不要となります。</w:t>
      </w:r>
    </w:p>
    <w:p w:rsidR="00745FF4" w:rsidRDefault="00745FF4" w:rsidP="00745FF4">
      <w:pPr>
        <w:spacing w:line="400" w:lineRule="exact"/>
        <w:rPr>
          <w:rFonts w:ascii="ＭＳ Ｐゴシック" w:eastAsia="ＭＳ Ｐゴシック" w:hAnsi="ＭＳ Ｐゴシック"/>
          <w:sz w:val="28"/>
          <w:szCs w:val="36"/>
        </w:rPr>
      </w:pPr>
    </w:p>
    <w:p w:rsidR="00F54543" w:rsidRDefault="00F54543" w:rsidP="00745FF4">
      <w:pPr>
        <w:spacing w:line="400" w:lineRule="exact"/>
        <w:rPr>
          <w:rFonts w:ascii="ＭＳ Ｐゴシック" w:eastAsia="ＭＳ Ｐゴシック" w:hAnsi="ＭＳ Ｐゴシック"/>
          <w:sz w:val="28"/>
          <w:szCs w:val="36"/>
        </w:rPr>
      </w:pPr>
    </w:p>
    <w:p w:rsidR="00F54543" w:rsidRDefault="00F54543" w:rsidP="00745FF4">
      <w:pPr>
        <w:spacing w:line="400" w:lineRule="exact"/>
        <w:rPr>
          <w:rFonts w:ascii="ＭＳ Ｐゴシック" w:eastAsia="ＭＳ Ｐゴシック" w:hAnsi="ＭＳ Ｐゴシック"/>
          <w:sz w:val="28"/>
          <w:szCs w:val="36"/>
        </w:rPr>
      </w:pPr>
    </w:p>
    <w:p w:rsidR="00463629" w:rsidRDefault="00463629" w:rsidP="00745FF4">
      <w:pPr>
        <w:spacing w:line="400" w:lineRule="exact"/>
        <w:rPr>
          <w:rFonts w:ascii="ＭＳ Ｐゴシック" w:eastAsia="ＭＳ Ｐゴシック" w:hAnsi="ＭＳ Ｐゴシック"/>
          <w:sz w:val="28"/>
          <w:szCs w:val="36"/>
        </w:rPr>
      </w:pPr>
    </w:p>
    <w:p w:rsidR="005B5079" w:rsidRPr="00CD7E0F" w:rsidRDefault="007A7864">
      <w:pPr>
        <w:spacing w:line="24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７</w:t>
      </w:r>
      <w:r w:rsidR="00AC2E4A"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．講座内容</w:t>
      </w:r>
    </w:p>
    <w:tbl>
      <w:tblPr>
        <w:tblpPr w:leftFromText="142" w:rightFromText="142" w:vertAnchor="text" w:horzAnchor="margin" w:tblpXSpec="right" w:tblpY="134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1842"/>
        <w:gridCol w:w="554"/>
        <w:gridCol w:w="5258"/>
        <w:gridCol w:w="1416"/>
        <w:gridCol w:w="9"/>
      </w:tblGrid>
      <w:tr w:rsidR="005914A5" w:rsidRPr="00CD7E0F" w:rsidTr="00892AD0">
        <w:trPr>
          <w:gridAfter w:val="1"/>
          <w:wAfter w:w="9" w:type="dxa"/>
          <w:trHeight w:val="423"/>
        </w:trPr>
        <w:tc>
          <w:tcPr>
            <w:tcW w:w="988" w:type="dxa"/>
            <w:gridSpan w:val="2"/>
            <w:vAlign w:val="center"/>
          </w:tcPr>
          <w:p w:rsidR="005914A5" w:rsidRPr="00CD7E0F" w:rsidRDefault="00F54543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テーマ</w:t>
            </w:r>
          </w:p>
        </w:tc>
        <w:tc>
          <w:tcPr>
            <w:tcW w:w="2396" w:type="dxa"/>
            <w:gridSpan w:val="2"/>
            <w:vAlign w:val="center"/>
          </w:tcPr>
          <w:p w:rsidR="005914A5" w:rsidRPr="00CD7E0F" w:rsidRDefault="000C250A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講師</w:t>
            </w:r>
          </w:p>
        </w:tc>
        <w:tc>
          <w:tcPr>
            <w:tcW w:w="5258" w:type="dxa"/>
            <w:vAlign w:val="center"/>
          </w:tcPr>
          <w:p w:rsidR="005914A5" w:rsidRPr="00CD7E0F" w:rsidRDefault="005F0CC0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  <w:r w:rsidR="00957F12" w:rsidRPr="00CD7E0F">
              <w:rPr>
                <w:rFonts w:ascii="ＭＳ Ｐゴシック" w:eastAsia="ＭＳ Ｐゴシック" w:hAnsi="ＭＳ Ｐゴシック" w:hint="eastAsia"/>
                <w:sz w:val="24"/>
              </w:rPr>
              <w:t>の例</w:t>
            </w:r>
          </w:p>
        </w:tc>
        <w:tc>
          <w:tcPr>
            <w:tcW w:w="1416" w:type="dxa"/>
            <w:vAlign w:val="center"/>
          </w:tcPr>
          <w:p w:rsidR="005914A5" w:rsidRPr="00CD7E0F" w:rsidRDefault="005914A5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所要時間</w:t>
            </w:r>
          </w:p>
        </w:tc>
      </w:tr>
      <w:tr w:rsidR="00892AD0" w:rsidRPr="00CD7E0F" w:rsidTr="00F54543">
        <w:trPr>
          <w:cantSplit/>
          <w:trHeight w:val="1824"/>
        </w:trPr>
        <w:tc>
          <w:tcPr>
            <w:tcW w:w="988" w:type="dxa"/>
            <w:gridSpan w:val="2"/>
            <w:vAlign w:val="center"/>
          </w:tcPr>
          <w:p w:rsidR="00892AD0" w:rsidRPr="00CD7E0F" w:rsidRDefault="00032E67" w:rsidP="00032E67">
            <w:pPr>
              <w:spacing w:line="4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①</w:t>
            </w:r>
            <w:r w:rsidR="00892AD0"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介護</w:t>
            </w:r>
          </w:p>
          <w:p w:rsidR="00892AD0" w:rsidRPr="00CD7E0F" w:rsidRDefault="00032E67" w:rsidP="00892AD0">
            <w:pPr>
              <w:spacing w:line="4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892AD0"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予防</w:t>
            </w:r>
          </w:p>
        </w:tc>
        <w:tc>
          <w:tcPr>
            <w:tcW w:w="1842" w:type="dxa"/>
            <w:vMerge w:val="restart"/>
            <w:vAlign w:val="center"/>
          </w:tcPr>
          <w:p w:rsidR="00892AD0" w:rsidRDefault="00892AD0" w:rsidP="00892AD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作業療法士</w:t>
            </w:r>
          </w:p>
          <w:p w:rsidR="00892AD0" w:rsidRDefault="00892AD0" w:rsidP="00892AD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理学療法士</w:t>
            </w:r>
          </w:p>
          <w:p w:rsidR="00892AD0" w:rsidRPr="00CD7E0F" w:rsidRDefault="00892AD0" w:rsidP="00892AD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保健師</w:t>
            </w:r>
          </w:p>
          <w:p w:rsidR="00892AD0" w:rsidRDefault="00892AD0" w:rsidP="00892AD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社会福祉士</w:t>
            </w:r>
          </w:p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柔道整復師</w:t>
            </w:r>
          </w:p>
          <w:p w:rsidR="00892AD0" w:rsidRPr="00CD7E0F" w:rsidRDefault="00892AD0" w:rsidP="005F0CC0">
            <w:pPr>
              <w:spacing w:line="320" w:lineRule="exact"/>
              <w:ind w:left="209" w:hangingChars="100" w:hanging="20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02EC4">
              <w:rPr>
                <w:rFonts w:ascii="ＭＳ Ｐゴシック" w:eastAsia="ＭＳ Ｐゴシック" w:hAnsi="ＭＳ Ｐゴシック" w:hint="eastAsia"/>
                <w:w w:val="87"/>
                <w:kern w:val="0"/>
                <w:sz w:val="24"/>
                <w:fitText w:val="1680" w:id="-742725888"/>
              </w:rPr>
              <w:t>健康運動指導士</w:t>
            </w:r>
            <w:r w:rsidR="005F0CC0" w:rsidRPr="00D02EC4">
              <w:rPr>
                <w:rFonts w:ascii="ＭＳ Ｐゴシック" w:eastAsia="ＭＳ Ｐゴシック" w:hAnsi="ＭＳ Ｐゴシック" w:hint="eastAsia"/>
                <w:spacing w:val="3"/>
                <w:w w:val="87"/>
                <w:kern w:val="0"/>
                <w:sz w:val="24"/>
                <w:fitText w:val="1680" w:id="-742725888"/>
              </w:rPr>
              <w:t>等</w:t>
            </w: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892AD0" w:rsidRPr="00CD7E0F" w:rsidRDefault="00892AD0" w:rsidP="00892AD0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外部講師・</w:t>
            </w:r>
            <w:r w:rsidR="004963BF">
              <w:rPr>
                <w:rFonts w:ascii="ＭＳ Ｐゴシック" w:eastAsia="ＭＳ Ｐゴシック" w:hAnsi="ＭＳ Ｐゴシック" w:hint="eastAsia"/>
                <w:b/>
                <w:sz w:val="24"/>
              </w:rPr>
              <w:t>市</w:t>
            </w:r>
            <w:r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職員</w:t>
            </w:r>
          </w:p>
        </w:tc>
        <w:tc>
          <w:tcPr>
            <w:tcW w:w="5258" w:type="dxa"/>
            <w:vAlign w:val="center"/>
          </w:tcPr>
          <w:p w:rsidR="00892AD0" w:rsidRDefault="00892AD0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5F0CC0">
              <w:rPr>
                <w:rFonts w:ascii="ＭＳ Ｐゴシック" w:eastAsia="ＭＳ Ｐゴシック" w:hAnsi="ＭＳ Ｐゴシック" w:hint="eastAsia"/>
                <w:sz w:val="24"/>
              </w:rPr>
              <w:t>地区の健康課題を知って介護予防に取り組もう</w:t>
            </w:r>
          </w:p>
          <w:p w:rsidR="005F0CC0" w:rsidRPr="00CD7E0F" w:rsidRDefault="005F0CC0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・介護予防で健康寿命をのばそう</w:t>
            </w:r>
          </w:p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・認知症予防について</w:t>
            </w:r>
          </w:p>
          <w:p w:rsidR="00892AD0" w:rsidRDefault="00892AD0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 xml:space="preserve">・介護保険制度について　</w:t>
            </w:r>
          </w:p>
          <w:p w:rsidR="004963BF" w:rsidRPr="00CD7E0F" w:rsidRDefault="004963BF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・高齢者虐待防止について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892AD0" w:rsidRPr="00CD7E0F" w:rsidRDefault="00B56072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</w:tr>
      <w:tr w:rsidR="00892AD0" w:rsidRPr="00CD7E0F" w:rsidTr="004963BF">
        <w:trPr>
          <w:trHeight w:val="1270"/>
        </w:trPr>
        <w:tc>
          <w:tcPr>
            <w:tcW w:w="988" w:type="dxa"/>
            <w:gridSpan w:val="2"/>
            <w:vAlign w:val="center"/>
          </w:tcPr>
          <w:p w:rsidR="00892AD0" w:rsidRPr="00CD7E0F" w:rsidRDefault="00032E67" w:rsidP="00032E6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②</w:t>
            </w:r>
            <w:r w:rsidR="00892AD0"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運動</w:t>
            </w:r>
          </w:p>
        </w:tc>
        <w:tc>
          <w:tcPr>
            <w:tcW w:w="1842" w:type="dxa"/>
            <w:vMerge/>
            <w:vAlign w:val="center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vMerge/>
            <w:shd w:val="pct12" w:color="auto" w:fill="auto"/>
            <w:textDirection w:val="tbRlV"/>
            <w:vAlign w:val="center"/>
          </w:tcPr>
          <w:p w:rsidR="00892AD0" w:rsidRPr="00CD7E0F" w:rsidRDefault="00892AD0" w:rsidP="00892AD0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5258" w:type="dxa"/>
            <w:vAlign w:val="center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・転倒･骨折予防の運動</w:t>
            </w:r>
          </w:p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・筋力維持･向上のための運動</w:t>
            </w:r>
            <w:r w:rsidR="005F0CC0">
              <w:rPr>
                <w:rFonts w:ascii="ＭＳ Ｐゴシック" w:eastAsia="ＭＳ Ｐゴシック" w:hAnsi="ＭＳ Ｐゴシック" w:hint="eastAsia"/>
                <w:sz w:val="24"/>
              </w:rPr>
              <w:t>（貯筋体操）</w:t>
            </w:r>
          </w:p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・脳の活性化を図る運動</w:t>
            </w:r>
          </w:p>
        </w:tc>
        <w:tc>
          <w:tcPr>
            <w:tcW w:w="1425" w:type="dxa"/>
            <w:gridSpan w:val="2"/>
            <w:vMerge/>
            <w:vAlign w:val="center"/>
          </w:tcPr>
          <w:p w:rsidR="00892AD0" w:rsidRPr="00CD7E0F" w:rsidRDefault="00892AD0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2AD0" w:rsidRPr="00CD7E0F" w:rsidTr="004963BF">
        <w:trPr>
          <w:trHeight w:val="1119"/>
        </w:trPr>
        <w:tc>
          <w:tcPr>
            <w:tcW w:w="988" w:type="dxa"/>
            <w:gridSpan w:val="2"/>
            <w:vAlign w:val="center"/>
          </w:tcPr>
          <w:p w:rsidR="00892AD0" w:rsidRPr="00CD7E0F" w:rsidRDefault="00032E67" w:rsidP="00032E6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③</w:t>
            </w:r>
            <w:r w:rsidR="00892AD0"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口腔</w:t>
            </w:r>
          </w:p>
        </w:tc>
        <w:tc>
          <w:tcPr>
            <w:tcW w:w="1842" w:type="dxa"/>
            <w:vAlign w:val="center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・歯科衛生士</w:t>
            </w:r>
          </w:p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・言語聴覚士</w:t>
            </w:r>
          </w:p>
        </w:tc>
        <w:tc>
          <w:tcPr>
            <w:tcW w:w="554" w:type="dxa"/>
            <w:vMerge/>
            <w:shd w:val="pct12" w:color="auto" w:fill="auto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58" w:type="dxa"/>
            <w:vAlign w:val="center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・口から全身の健康を保とう</w:t>
            </w:r>
          </w:p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・誤嚥性肺炎の予防</w:t>
            </w:r>
          </w:p>
          <w:p w:rsidR="00892AD0" w:rsidRPr="00CD7E0F" w:rsidRDefault="00892AD0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・口腔ケアの方法</w:t>
            </w:r>
          </w:p>
        </w:tc>
        <w:tc>
          <w:tcPr>
            <w:tcW w:w="1425" w:type="dxa"/>
            <w:gridSpan w:val="2"/>
            <w:vMerge/>
            <w:vAlign w:val="center"/>
          </w:tcPr>
          <w:p w:rsidR="00892AD0" w:rsidRPr="00CD7E0F" w:rsidRDefault="00892AD0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2AD0" w:rsidRPr="00CD7E0F" w:rsidTr="006B12A1">
        <w:trPr>
          <w:trHeight w:val="862"/>
        </w:trPr>
        <w:tc>
          <w:tcPr>
            <w:tcW w:w="562" w:type="dxa"/>
            <w:vMerge w:val="restart"/>
            <w:textDirection w:val="tbRlV"/>
            <w:vAlign w:val="center"/>
          </w:tcPr>
          <w:p w:rsidR="00892AD0" w:rsidRPr="00CD7E0F" w:rsidRDefault="00032E67" w:rsidP="00892AD0">
            <w:pPr>
              <w:spacing w:line="4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④</w:t>
            </w:r>
            <w:r w:rsidR="00892AD0"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認知症予防</w:t>
            </w:r>
          </w:p>
        </w:tc>
        <w:tc>
          <w:tcPr>
            <w:tcW w:w="426" w:type="dxa"/>
            <w:vAlign w:val="center"/>
          </w:tcPr>
          <w:p w:rsidR="00892AD0" w:rsidRPr="00CD7E0F" w:rsidRDefault="00892AD0" w:rsidP="00892AD0">
            <w:pPr>
              <w:spacing w:line="460" w:lineRule="exact"/>
              <w:ind w:leftChars="-185" w:left="-388" w:rightChars="-186" w:right="-391" w:firstLine="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A</w:t>
            </w:r>
          </w:p>
        </w:tc>
        <w:tc>
          <w:tcPr>
            <w:tcW w:w="1842" w:type="dxa"/>
            <w:vAlign w:val="center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・笑いヨガイン</w:t>
            </w:r>
          </w:p>
          <w:p w:rsidR="00892AD0" w:rsidRPr="00CD7E0F" w:rsidRDefault="00892AD0" w:rsidP="00892AD0">
            <w:pPr>
              <w:spacing w:line="320" w:lineRule="exact"/>
              <w:ind w:firstLineChars="50" w:firstLine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ストラクター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:rsidR="00892AD0" w:rsidRPr="006B12A1" w:rsidRDefault="00892AD0" w:rsidP="00892A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B12A1">
              <w:rPr>
                <w:rFonts w:ascii="ＭＳ Ｐゴシック" w:eastAsia="ＭＳ Ｐゴシック" w:hAnsi="ＭＳ Ｐゴシック" w:hint="eastAsia"/>
                <w:b/>
                <w:sz w:val="24"/>
              </w:rPr>
              <w:t>外部講師</w:t>
            </w:r>
          </w:p>
        </w:tc>
        <w:tc>
          <w:tcPr>
            <w:tcW w:w="5258" w:type="dxa"/>
            <w:vAlign w:val="center"/>
          </w:tcPr>
          <w:p w:rsidR="00892AD0" w:rsidRPr="00CD7E0F" w:rsidRDefault="00892AD0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・笑いと深呼吸を組み合わせた健康体操を行い、</w:t>
            </w:r>
          </w:p>
          <w:p w:rsidR="00892AD0" w:rsidRPr="00CD7E0F" w:rsidRDefault="00892AD0" w:rsidP="00892AD0">
            <w:pPr>
              <w:spacing w:line="320" w:lineRule="exact"/>
              <w:ind w:leftChars="50" w:left="225" w:hangingChars="50" w:hanging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心身共に元気になろう</w:t>
            </w:r>
          </w:p>
        </w:tc>
        <w:tc>
          <w:tcPr>
            <w:tcW w:w="1425" w:type="dxa"/>
            <w:gridSpan w:val="2"/>
            <w:vAlign w:val="center"/>
          </w:tcPr>
          <w:p w:rsidR="00892AD0" w:rsidRPr="00CD7E0F" w:rsidRDefault="00B56072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</w:tr>
      <w:tr w:rsidR="00892AD0" w:rsidRPr="00CD7E0F" w:rsidTr="006B12A1">
        <w:trPr>
          <w:trHeight w:val="1185"/>
        </w:trPr>
        <w:tc>
          <w:tcPr>
            <w:tcW w:w="562" w:type="dxa"/>
            <w:vMerge/>
            <w:vAlign w:val="center"/>
          </w:tcPr>
          <w:p w:rsidR="00892AD0" w:rsidRPr="00CD7E0F" w:rsidRDefault="00892AD0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92AD0" w:rsidRPr="00CD7E0F" w:rsidRDefault="00892AD0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B</w:t>
            </w:r>
          </w:p>
        </w:tc>
        <w:tc>
          <w:tcPr>
            <w:tcW w:w="1842" w:type="dxa"/>
            <w:vAlign w:val="center"/>
          </w:tcPr>
          <w:p w:rsidR="00892AD0" w:rsidRPr="00CD7E0F" w:rsidRDefault="00892AD0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・臨床美術士</w:t>
            </w:r>
          </w:p>
        </w:tc>
        <w:tc>
          <w:tcPr>
            <w:tcW w:w="554" w:type="dxa"/>
            <w:vMerge/>
            <w:shd w:val="clear" w:color="auto" w:fill="auto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58" w:type="dxa"/>
            <w:vAlign w:val="center"/>
          </w:tcPr>
          <w:p w:rsidR="00892AD0" w:rsidRPr="00CD7E0F" w:rsidRDefault="00892AD0" w:rsidP="00892AD0">
            <w:pPr>
              <w:spacing w:line="320" w:lineRule="exact"/>
              <w:ind w:left="120" w:hangingChars="50" w:hanging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・創作活動を</w:t>
            </w:r>
            <w:r w:rsidR="005F0CC0">
              <w:rPr>
                <w:rFonts w:ascii="ＭＳ Ｐゴシック" w:eastAsia="ＭＳ Ｐゴシック" w:hAnsi="ＭＳ Ｐゴシック" w:hint="eastAsia"/>
                <w:sz w:val="24"/>
              </w:rPr>
              <w:t>通し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て</w:t>
            </w: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、脳を活性化しよう</w:t>
            </w:r>
          </w:p>
          <w:p w:rsidR="00892AD0" w:rsidRPr="00CD7E0F" w:rsidRDefault="00892AD0" w:rsidP="00892AD0">
            <w:pPr>
              <w:spacing w:line="32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（内容の都合上、概ね</w:t>
            </w:r>
            <w:r w:rsidR="006B12A1">
              <w:rPr>
                <w:rFonts w:ascii="ＭＳ Ｐゴシック" w:eastAsia="ＭＳ Ｐゴシック" w:hAnsi="ＭＳ Ｐゴシック" w:hint="eastAsia"/>
                <w:sz w:val="24"/>
              </w:rPr>
              <w:t>２４</w:t>
            </w: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名までとします）</w:t>
            </w:r>
          </w:p>
        </w:tc>
        <w:tc>
          <w:tcPr>
            <w:tcW w:w="1425" w:type="dxa"/>
            <w:gridSpan w:val="2"/>
            <w:vAlign w:val="center"/>
          </w:tcPr>
          <w:p w:rsidR="004963BF" w:rsidRDefault="00C92ABB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  <w:p w:rsidR="00892AD0" w:rsidRPr="00CD7E0F" w:rsidRDefault="00B56072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３０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分</w:t>
            </w:r>
          </w:p>
          <w:p w:rsidR="00892AD0" w:rsidRPr="00CD7E0F" w:rsidRDefault="00892AD0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</w:p>
          <w:p w:rsidR="00892AD0" w:rsidRPr="00CD7E0F" w:rsidRDefault="00B56072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</w:tr>
      <w:tr w:rsidR="00892AD0" w:rsidRPr="00CD7E0F" w:rsidTr="006B12A1">
        <w:trPr>
          <w:trHeight w:val="515"/>
        </w:trPr>
        <w:tc>
          <w:tcPr>
            <w:tcW w:w="562" w:type="dxa"/>
            <w:vMerge/>
            <w:vAlign w:val="center"/>
          </w:tcPr>
          <w:p w:rsidR="00892AD0" w:rsidRPr="00CD7E0F" w:rsidRDefault="00892AD0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92AD0" w:rsidRPr="00CD7E0F" w:rsidRDefault="00892AD0" w:rsidP="00892A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Ｃ</w:t>
            </w:r>
          </w:p>
        </w:tc>
        <w:tc>
          <w:tcPr>
            <w:tcW w:w="1842" w:type="dxa"/>
            <w:vAlign w:val="center"/>
          </w:tcPr>
          <w:p w:rsidR="00892AD0" w:rsidRPr="00CD7E0F" w:rsidRDefault="00892AD0" w:rsidP="00892AD0">
            <w:pPr>
              <w:spacing w:line="32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・音楽療法</w:t>
            </w:r>
          </w:p>
        </w:tc>
        <w:tc>
          <w:tcPr>
            <w:tcW w:w="554" w:type="dxa"/>
            <w:vMerge/>
            <w:shd w:val="clear" w:color="auto" w:fill="auto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58" w:type="dxa"/>
            <w:vAlign w:val="center"/>
          </w:tcPr>
          <w:p w:rsidR="00892AD0" w:rsidRPr="00CD7E0F" w:rsidRDefault="00892AD0" w:rsidP="00892AD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・音楽を用いて、脳を活性化しよう</w:t>
            </w:r>
          </w:p>
        </w:tc>
        <w:tc>
          <w:tcPr>
            <w:tcW w:w="1425" w:type="dxa"/>
            <w:gridSpan w:val="2"/>
            <w:vAlign w:val="center"/>
          </w:tcPr>
          <w:p w:rsidR="00892AD0" w:rsidRPr="00CD7E0F" w:rsidRDefault="00892AD0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１時間</w:t>
            </w:r>
          </w:p>
        </w:tc>
      </w:tr>
      <w:tr w:rsidR="00892AD0" w:rsidRPr="00CD7E0F" w:rsidTr="004963BF">
        <w:trPr>
          <w:cantSplit/>
          <w:trHeight w:val="1455"/>
        </w:trPr>
        <w:tc>
          <w:tcPr>
            <w:tcW w:w="562" w:type="dxa"/>
            <w:vMerge/>
            <w:vAlign w:val="center"/>
          </w:tcPr>
          <w:p w:rsidR="00892AD0" w:rsidRPr="00CD7E0F" w:rsidRDefault="00892AD0" w:rsidP="00892AD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92AD0" w:rsidRPr="00CD7E0F" w:rsidRDefault="00892AD0" w:rsidP="00892AD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Ｄ</w:t>
            </w:r>
          </w:p>
        </w:tc>
        <w:tc>
          <w:tcPr>
            <w:tcW w:w="1842" w:type="dxa"/>
            <w:vAlign w:val="center"/>
          </w:tcPr>
          <w:p w:rsidR="004963BF" w:rsidRDefault="00892AD0" w:rsidP="004963BF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4963BF">
              <w:rPr>
                <w:rFonts w:ascii="ＭＳ Ｐゴシック" w:eastAsia="ＭＳ Ｐゴシック" w:hAnsi="ＭＳ Ｐゴシック" w:hint="eastAsia"/>
                <w:sz w:val="24"/>
              </w:rPr>
              <w:t>認知症キャラ</w:t>
            </w:r>
          </w:p>
          <w:p w:rsidR="00892AD0" w:rsidRPr="00CD7E0F" w:rsidRDefault="00892AD0" w:rsidP="004963BF">
            <w:pPr>
              <w:spacing w:line="320" w:lineRule="exact"/>
              <w:ind w:leftChars="50" w:left="225" w:hangingChars="50" w:hanging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バンメイト</w:t>
            </w:r>
          </w:p>
        </w:tc>
        <w:tc>
          <w:tcPr>
            <w:tcW w:w="554" w:type="dxa"/>
            <w:shd w:val="clear" w:color="auto" w:fill="auto"/>
            <w:textDirection w:val="tbRlV"/>
            <w:vAlign w:val="center"/>
          </w:tcPr>
          <w:p w:rsidR="00892AD0" w:rsidRPr="006B12A1" w:rsidRDefault="004963BF" w:rsidP="00892AD0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hd w:val="pct15" w:color="auto" w:fill="FFFFFF"/>
              </w:rPr>
            </w:pPr>
            <w:r w:rsidRPr="006B12A1">
              <w:rPr>
                <w:rFonts w:ascii="ＭＳ Ｐゴシック" w:eastAsia="ＭＳ Ｐゴシック" w:hAnsi="ＭＳ Ｐゴシック" w:hint="eastAsia"/>
                <w:b/>
                <w:sz w:val="24"/>
              </w:rPr>
              <w:t>市</w:t>
            </w:r>
            <w:r w:rsidR="00892AD0" w:rsidRPr="006B12A1">
              <w:rPr>
                <w:rFonts w:ascii="ＭＳ Ｐゴシック" w:eastAsia="ＭＳ Ｐゴシック" w:hAnsi="ＭＳ Ｐゴシック" w:hint="eastAsia"/>
                <w:b/>
                <w:sz w:val="24"/>
              </w:rPr>
              <w:t>職員</w:t>
            </w:r>
            <w:r w:rsidR="008C108A" w:rsidRPr="006B12A1">
              <w:rPr>
                <w:rFonts w:ascii="ＭＳ Ｐゴシック" w:eastAsia="ＭＳ Ｐゴシック" w:hAnsi="ＭＳ Ｐゴシック" w:hint="eastAsia"/>
                <w:b/>
                <w:sz w:val="24"/>
              </w:rPr>
              <w:t>等</w:t>
            </w:r>
          </w:p>
        </w:tc>
        <w:tc>
          <w:tcPr>
            <w:tcW w:w="5258" w:type="dxa"/>
            <w:vAlign w:val="center"/>
          </w:tcPr>
          <w:p w:rsidR="0057592B" w:rsidRDefault="00892AD0" w:rsidP="0057592B">
            <w:pPr>
              <w:spacing w:line="320" w:lineRule="exact"/>
              <w:ind w:left="960" w:hangingChars="400" w:hanging="9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・認知症サポーター養成講座：認知症</w:t>
            </w:r>
            <w:r w:rsidR="0057592B">
              <w:rPr>
                <w:rFonts w:ascii="ＭＳ Ｐゴシック" w:eastAsia="ＭＳ Ｐゴシック" w:hAnsi="ＭＳ Ｐゴシック" w:hint="eastAsia"/>
                <w:sz w:val="24"/>
              </w:rPr>
              <w:t>を自分ごとと</w:t>
            </w:r>
          </w:p>
          <w:p w:rsidR="00892AD0" w:rsidRPr="00CD7E0F" w:rsidRDefault="0057592B" w:rsidP="0057592B">
            <w:pPr>
              <w:spacing w:line="320" w:lineRule="exact"/>
              <w:ind w:leftChars="100" w:left="930" w:hangingChars="300" w:hanging="7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して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正しく理解し、接し方について学ぼう</w:t>
            </w:r>
          </w:p>
        </w:tc>
        <w:tc>
          <w:tcPr>
            <w:tcW w:w="1425" w:type="dxa"/>
            <w:gridSpan w:val="2"/>
            <w:vAlign w:val="center"/>
          </w:tcPr>
          <w:p w:rsidR="00892AD0" w:rsidRPr="00CD7E0F" w:rsidRDefault="004963BF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  <w:p w:rsidR="004963BF" w:rsidRDefault="00892AD0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</w:p>
          <w:p w:rsidR="00892AD0" w:rsidRPr="00CD7E0F" w:rsidRDefault="004963BF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  <w:p w:rsidR="00892AD0" w:rsidRPr="00CD7E0F" w:rsidRDefault="004963BF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３０</w:t>
            </w:r>
            <w:r w:rsidR="00892AD0" w:rsidRPr="00CD7E0F">
              <w:rPr>
                <w:rFonts w:ascii="ＭＳ Ｐゴシック" w:eastAsia="ＭＳ Ｐゴシック" w:hAnsi="ＭＳ Ｐゴシック" w:hint="eastAsia"/>
                <w:sz w:val="24"/>
              </w:rPr>
              <w:t>分</w:t>
            </w:r>
          </w:p>
        </w:tc>
      </w:tr>
      <w:tr w:rsidR="00892AD0" w:rsidRPr="00CD7E0F" w:rsidTr="004963BF">
        <w:trPr>
          <w:cantSplit/>
          <w:trHeight w:val="1204"/>
        </w:trPr>
        <w:tc>
          <w:tcPr>
            <w:tcW w:w="562" w:type="dxa"/>
            <w:vMerge/>
            <w:vAlign w:val="center"/>
          </w:tcPr>
          <w:p w:rsidR="00892AD0" w:rsidRPr="00CD7E0F" w:rsidRDefault="00892AD0" w:rsidP="00892AD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92AD0" w:rsidRDefault="00411EB0" w:rsidP="00892AD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Ｅ</w:t>
            </w:r>
          </w:p>
        </w:tc>
        <w:tc>
          <w:tcPr>
            <w:tcW w:w="1842" w:type="dxa"/>
            <w:vAlign w:val="center"/>
          </w:tcPr>
          <w:p w:rsidR="00BE1B41" w:rsidRDefault="008C108A" w:rsidP="00BE1B41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・なんとマイ</w:t>
            </w:r>
          </w:p>
          <w:p w:rsidR="008C108A" w:rsidRPr="00CD7E0F" w:rsidRDefault="008C108A" w:rsidP="00BE1B41">
            <w:pPr>
              <w:spacing w:line="32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ス</w:t>
            </w:r>
            <w:r w:rsidR="004963BF">
              <w:rPr>
                <w:rFonts w:ascii="ＭＳ Ｐゴシック" w:eastAsia="ＭＳ Ｐゴシック" w:hAnsi="ＭＳ Ｐゴシック" w:hint="eastAsia"/>
                <w:sz w:val="24"/>
              </w:rPr>
              <w:t>タ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ーの会</w:t>
            </w:r>
          </w:p>
        </w:tc>
        <w:tc>
          <w:tcPr>
            <w:tcW w:w="554" w:type="dxa"/>
            <w:shd w:val="clear" w:color="auto" w:fill="auto"/>
            <w:textDirection w:val="tbRlV"/>
            <w:vAlign w:val="center"/>
          </w:tcPr>
          <w:p w:rsidR="00892AD0" w:rsidRPr="00CD7E0F" w:rsidRDefault="00892AD0" w:rsidP="00892AD0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b/>
                <w:sz w:val="24"/>
              </w:rPr>
              <w:t>外部講師</w:t>
            </w:r>
          </w:p>
        </w:tc>
        <w:tc>
          <w:tcPr>
            <w:tcW w:w="5258" w:type="dxa"/>
            <w:vAlign w:val="center"/>
          </w:tcPr>
          <w:p w:rsidR="00892AD0" w:rsidRPr="00CD7E0F" w:rsidRDefault="00892AD0" w:rsidP="00892AD0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・回想法：昔の写真や生活用具によって、記憶を</w:t>
            </w:r>
          </w:p>
          <w:p w:rsidR="00892AD0" w:rsidRPr="00CD7E0F" w:rsidRDefault="00892AD0" w:rsidP="008C108A">
            <w:pPr>
              <w:spacing w:line="320" w:lineRule="exact"/>
              <w:ind w:firstLineChars="50" w:firstLine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24"/>
              </w:rPr>
              <w:t>よみがえらせ、脳や心の活性化を図ろう</w:t>
            </w:r>
          </w:p>
        </w:tc>
        <w:tc>
          <w:tcPr>
            <w:tcW w:w="1425" w:type="dxa"/>
            <w:gridSpan w:val="2"/>
            <w:vAlign w:val="center"/>
          </w:tcPr>
          <w:p w:rsidR="00892AD0" w:rsidRPr="00CD7E0F" w:rsidRDefault="004963BF" w:rsidP="004963B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C108A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</w:tr>
    </w:tbl>
    <w:p w:rsidR="00F54543" w:rsidRDefault="00DC097F" w:rsidP="00F54543">
      <w:pPr>
        <w:ind w:leftChars="135" w:left="283"/>
        <w:rPr>
          <w:rFonts w:ascii="ＭＳ Ｐゴシック" w:eastAsia="ＭＳ Ｐゴシック" w:hAnsi="ＭＳ Ｐゴシック"/>
          <w:bCs/>
          <w:sz w:val="28"/>
          <w:szCs w:val="28"/>
        </w:rPr>
      </w:pPr>
      <w:r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※中止・延期・変更</w:t>
      </w:r>
      <w:r w:rsidR="00B56072">
        <w:rPr>
          <w:rFonts w:ascii="ＭＳ Ｐゴシック" w:eastAsia="ＭＳ Ｐゴシック" w:hAnsi="ＭＳ Ｐゴシック" w:hint="eastAsia"/>
          <w:bCs/>
          <w:sz w:val="28"/>
          <w:szCs w:val="28"/>
        </w:rPr>
        <w:t>の</w:t>
      </w:r>
      <w:r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場合は、</w:t>
      </w:r>
      <w:r w:rsidR="00F54543" w:rsidRPr="00F54543">
        <w:rPr>
          <w:rFonts w:ascii="ＭＳ Ｐゴシック" w:eastAsia="ＭＳ Ｐゴシック" w:hAnsi="ＭＳ Ｐゴシック" w:hint="eastAsia"/>
          <w:bCs/>
          <w:sz w:val="28"/>
          <w:szCs w:val="28"/>
          <w:u w:val="wavyHeavy"/>
        </w:rPr>
        <w:t>実施予定日の</w:t>
      </w:r>
      <w:r w:rsidRPr="009512E3">
        <w:rPr>
          <w:rFonts w:ascii="ＭＳ Ｐゴシック" w:eastAsia="ＭＳ Ｐゴシック" w:hAnsi="ＭＳ Ｐゴシック" w:hint="eastAsia"/>
          <w:bCs/>
          <w:sz w:val="28"/>
          <w:szCs w:val="28"/>
          <w:u w:val="wavyDouble"/>
        </w:rPr>
        <w:t>２日前までに必ず地域包括支援センター</w:t>
      </w:r>
      <w:r w:rsidR="00150EB0" w:rsidRPr="009512E3">
        <w:rPr>
          <w:rFonts w:ascii="ＭＳ Ｐゴシック" w:eastAsia="ＭＳ Ｐゴシック" w:hAnsi="ＭＳ Ｐゴシック" w:hint="eastAsia"/>
          <w:bCs/>
          <w:sz w:val="28"/>
          <w:szCs w:val="28"/>
          <w:u w:val="wavyDouble"/>
        </w:rPr>
        <w:t>へ</w:t>
      </w:r>
      <w:r w:rsidR="00CD7E0F" w:rsidRPr="009512E3">
        <w:rPr>
          <w:rFonts w:ascii="ＭＳ Ｐゴシック" w:eastAsia="ＭＳ Ｐゴシック" w:hAnsi="ＭＳ Ｐゴシック" w:hint="eastAsia"/>
          <w:bCs/>
          <w:sz w:val="28"/>
          <w:szCs w:val="28"/>
          <w:u w:val="wavyDouble"/>
        </w:rPr>
        <w:t>ご連絡</w:t>
      </w:r>
      <w:r w:rsidR="00874762" w:rsidRPr="009512E3">
        <w:rPr>
          <w:rFonts w:ascii="ＭＳ Ｐゴシック" w:eastAsia="ＭＳ Ｐゴシック" w:hAnsi="ＭＳ Ｐゴシック" w:hint="eastAsia"/>
          <w:bCs/>
          <w:sz w:val="28"/>
          <w:szCs w:val="28"/>
          <w:u w:val="wavyDouble"/>
        </w:rPr>
        <w:t>くだ</w:t>
      </w:r>
      <w:r w:rsidR="00F54543">
        <w:rPr>
          <w:rFonts w:ascii="ＭＳ Ｐゴシック" w:eastAsia="ＭＳ Ｐゴシック" w:hAnsi="ＭＳ Ｐゴシック" w:hint="eastAsia"/>
          <w:bCs/>
          <w:sz w:val="28"/>
          <w:szCs w:val="28"/>
          <w:u w:val="wavyDouble"/>
        </w:rPr>
        <w:t>さ</w:t>
      </w:r>
      <w:r w:rsidR="00874762" w:rsidRPr="009512E3">
        <w:rPr>
          <w:rFonts w:ascii="ＭＳ Ｐゴシック" w:eastAsia="ＭＳ Ｐゴシック" w:hAnsi="ＭＳ Ｐゴシック" w:hint="eastAsia"/>
          <w:bCs/>
          <w:sz w:val="28"/>
          <w:szCs w:val="28"/>
          <w:u w:val="wavyDouble"/>
        </w:rPr>
        <w:t>い</w:t>
      </w:r>
      <w:r w:rsidR="00150EB0" w:rsidRPr="009512E3">
        <w:rPr>
          <w:rFonts w:ascii="ＭＳ Ｐゴシック" w:eastAsia="ＭＳ Ｐゴシック" w:hAnsi="ＭＳ Ｐゴシック" w:hint="eastAsia"/>
          <w:bCs/>
          <w:sz w:val="28"/>
          <w:szCs w:val="28"/>
          <w:u w:val="wavyDouble"/>
        </w:rPr>
        <w:t>。</w:t>
      </w:r>
      <w:r w:rsidR="00F54543" w:rsidRPr="00F54543">
        <w:rPr>
          <w:rFonts w:ascii="ＭＳ Ｐゴシック" w:eastAsia="ＭＳ Ｐゴシック" w:hAnsi="ＭＳ Ｐゴシック" w:hint="eastAsia"/>
          <w:bCs/>
          <w:sz w:val="28"/>
          <w:szCs w:val="28"/>
        </w:rPr>
        <w:t>なお、</w:t>
      </w:r>
      <w:r w:rsidR="00150EB0"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無断で</w:t>
      </w:r>
      <w:r w:rsidR="004D017F"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中止</w:t>
      </w:r>
      <w:r w:rsid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された</w:t>
      </w:r>
      <w:r w:rsidR="004D017F"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場合</w:t>
      </w:r>
      <w:r w:rsidR="00150EB0"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、講師謝礼の</w:t>
      </w:r>
      <w:r w:rsidR="004D017F"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全額または一部を負担していただく</w:t>
      </w:r>
      <w:r w:rsidR="00F54543" w:rsidRPr="00CD7E0F">
        <w:rPr>
          <w:rFonts w:ascii="ＭＳ Ｐゴシック" w:eastAsia="ＭＳ Ｐゴシック" w:hAnsi="ＭＳ Ｐゴシック" w:hint="eastAsia"/>
          <w:bCs/>
          <w:sz w:val="28"/>
          <w:szCs w:val="28"/>
        </w:rPr>
        <w:t>ことになりますのでご留意ください</w:t>
      </w:r>
    </w:p>
    <w:p w:rsidR="001B4D1D" w:rsidRDefault="00F54543" w:rsidP="00F54543">
      <w:pPr>
        <w:ind w:leftChars="135" w:left="487" w:hangingChars="73" w:hanging="204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※感染</w:t>
      </w:r>
      <w:r w:rsidRPr="00131DB0">
        <w:rPr>
          <w:rFonts w:ascii="ＭＳ Ｐゴシック" w:eastAsia="ＭＳ Ｐゴシック" w:hAnsi="ＭＳ Ｐゴシック" w:hint="eastAsia"/>
          <w:bCs/>
          <w:sz w:val="28"/>
          <w:szCs w:val="28"/>
        </w:rPr>
        <w:t>症流行時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は、マスクや手指消毒などの感染症</w:t>
      </w:r>
      <w:r w:rsidRPr="00131DB0">
        <w:rPr>
          <w:rFonts w:ascii="ＭＳ Ｐゴシック" w:eastAsia="ＭＳ Ｐゴシック" w:hAnsi="ＭＳ Ｐゴシック" w:hint="eastAsia"/>
          <w:bCs/>
          <w:sz w:val="28"/>
          <w:szCs w:val="28"/>
        </w:rPr>
        <w:t>対策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をお願いいたします。</w:t>
      </w:r>
    </w:p>
    <w:tbl>
      <w:tblPr>
        <w:tblpPr w:leftFromText="142" w:rightFromText="142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F54543" w:rsidRPr="00CD7E0F" w:rsidTr="007E7CFE">
        <w:trPr>
          <w:trHeight w:val="1837"/>
        </w:trPr>
        <w:tc>
          <w:tcPr>
            <w:tcW w:w="9918" w:type="dxa"/>
          </w:tcPr>
          <w:p w:rsidR="00F54543" w:rsidRPr="00CD7E0F" w:rsidRDefault="00F54543" w:rsidP="00F54543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60D6FF6" wp14:editId="6C8CF885">
                  <wp:simplePos x="0" y="0"/>
                  <wp:positionH relativeFrom="margin">
                    <wp:posOffset>5305425</wp:posOffset>
                  </wp:positionH>
                  <wp:positionV relativeFrom="paragraph">
                    <wp:posOffset>344805</wp:posOffset>
                  </wp:positionV>
                  <wp:extent cx="853287" cy="645160"/>
                  <wp:effectExtent l="0" t="0" r="4445" b="2540"/>
                  <wp:wrapNone/>
                  <wp:docPr id="3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87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7E0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＜お申し込み・問い合わせ先＞</w:t>
            </w:r>
          </w:p>
          <w:p w:rsidR="00F54543" w:rsidRPr="00CD7E0F" w:rsidRDefault="00F54543" w:rsidP="00F54543">
            <w:pPr>
              <w:spacing w:line="320" w:lineRule="exact"/>
              <w:ind w:firstLineChars="150" w:firstLine="48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南砺市地域包括支援センター</w:t>
            </w:r>
          </w:p>
          <w:p w:rsidR="00F54543" w:rsidRDefault="00F54543" w:rsidP="00F54543">
            <w:pPr>
              <w:spacing w:line="320" w:lineRule="exact"/>
              <w:ind w:firstLineChars="150" w:firstLine="48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住所：南砺市北川１６６－１（地域包括ケアセンター内）</w:t>
            </w:r>
          </w:p>
          <w:p w:rsidR="00F54543" w:rsidRPr="00075F5E" w:rsidRDefault="00F54543" w:rsidP="00F54543">
            <w:pPr>
              <w:spacing w:line="320" w:lineRule="exact"/>
              <w:ind w:firstLineChars="150" w:firstLine="48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7E0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電話：２３-２０３４　FAX：８２-４６５７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担当：</w:t>
            </w:r>
            <w:r w:rsidR="00A1030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宮﨑・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三吉</w:t>
            </w:r>
          </w:p>
        </w:tc>
      </w:tr>
    </w:tbl>
    <w:p w:rsidR="00AC2E4A" w:rsidRPr="00DC097F" w:rsidRDefault="00AC2E4A" w:rsidP="002F12A1">
      <w:pPr>
        <w:spacing w:line="240" w:lineRule="exact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sectPr w:rsidR="00AC2E4A" w:rsidRPr="00DC097F" w:rsidSect="005F0277">
      <w:pgSz w:w="23811" w:h="16838" w:orient="landscape" w:code="8"/>
      <w:pgMar w:top="709" w:right="851" w:bottom="567" w:left="851" w:header="851" w:footer="992" w:gutter="0"/>
      <w:cols w:num="2" w:space="1136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31" w:rsidRDefault="002F5931" w:rsidP="007D3FB4">
      <w:r>
        <w:separator/>
      </w:r>
    </w:p>
  </w:endnote>
  <w:endnote w:type="continuationSeparator" w:id="0">
    <w:p w:rsidR="002F5931" w:rsidRDefault="002F5931" w:rsidP="007D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31" w:rsidRDefault="002F5931" w:rsidP="007D3FB4">
      <w:r>
        <w:separator/>
      </w:r>
    </w:p>
  </w:footnote>
  <w:footnote w:type="continuationSeparator" w:id="0">
    <w:p w:rsidR="002F5931" w:rsidRDefault="002F5931" w:rsidP="007D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8BB"/>
    <w:multiLevelType w:val="hybridMultilevel"/>
    <w:tmpl w:val="5982606A"/>
    <w:lvl w:ilvl="0" w:tplc="92203F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20A5B"/>
    <w:multiLevelType w:val="hybridMultilevel"/>
    <w:tmpl w:val="A45A7C0A"/>
    <w:lvl w:ilvl="0" w:tplc="1B40CB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99759F"/>
    <w:multiLevelType w:val="hybridMultilevel"/>
    <w:tmpl w:val="79E009A0"/>
    <w:lvl w:ilvl="0" w:tplc="43D487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4D7B2A"/>
    <w:multiLevelType w:val="hybridMultilevel"/>
    <w:tmpl w:val="81C276D6"/>
    <w:lvl w:ilvl="0" w:tplc="DCA09F22"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4" w15:restartNumberingAfterBreak="0">
    <w:nsid w:val="48122012"/>
    <w:multiLevelType w:val="hybridMultilevel"/>
    <w:tmpl w:val="CEC61CD0"/>
    <w:lvl w:ilvl="0" w:tplc="6C30FA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B20E8D"/>
    <w:multiLevelType w:val="hybridMultilevel"/>
    <w:tmpl w:val="EEAA7C04"/>
    <w:lvl w:ilvl="0" w:tplc="89FC082C">
      <w:numFmt w:val="bullet"/>
      <w:lvlText w:val="※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61071950"/>
    <w:multiLevelType w:val="hybridMultilevel"/>
    <w:tmpl w:val="A63E02CA"/>
    <w:lvl w:ilvl="0" w:tplc="110669F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A5B6201"/>
    <w:multiLevelType w:val="singleLevel"/>
    <w:tmpl w:val="148C9EA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D786EF3"/>
    <w:multiLevelType w:val="hybridMultilevel"/>
    <w:tmpl w:val="31A60856"/>
    <w:lvl w:ilvl="0" w:tplc="5D06223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B56E33"/>
    <w:multiLevelType w:val="hybridMultilevel"/>
    <w:tmpl w:val="5FD8759C"/>
    <w:lvl w:ilvl="0" w:tplc="7E60C8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50376F"/>
    <w:multiLevelType w:val="hybridMultilevel"/>
    <w:tmpl w:val="C352A888"/>
    <w:lvl w:ilvl="0" w:tplc="DD4C64E0">
      <w:numFmt w:val="bullet"/>
      <w:lvlText w:val="※"/>
      <w:lvlJc w:val="left"/>
      <w:pPr>
        <w:ind w:left="10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1" w15:restartNumberingAfterBreak="0">
    <w:nsid w:val="7EFF5F5B"/>
    <w:multiLevelType w:val="hybridMultilevel"/>
    <w:tmpl w:val="14C6753A"/>
    <w:lvl w:ilvl="0" w:tplc="6F348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0418EC"/>
    <w:multiLevelType w:val="hybridMultilevel"/>
    <w:tmpl w:val="2F1CB6D0"/>
    <w:lvl w:ilvl="0" w:tplc="6E38F0DE">
      <w:start w:val="5"/>
      <w:numFmt w:val="bullet"/>
      <w:lvlText w:val="※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E"/>
    <w:rsid w:val="00001DFB"/>
    <w:rsid w:val="00003CA6"/>
    <w:rsid w:val="00003E86"/>
    <w:rsid w:val="00011467"/>
    <w:rsid w:val="000160E3"/>
    <w:rsid w:val="000161DB"/>
    <w:rsid w:val="000167FF"/>
    <w:rsid w:val="00025C8F"/>
    <w:rsid w:val="00026DF5"/>
    <w:rsid w:val="00032E67"/>
    <w:rsid w:val="00041C62"/>
    <w:rsid w:val="00074FCB"/>
    <w:rsid w:val="00075F5E"/>
    <w:rsid w:val="000851FC"/>
    <w:rsid w:val="00091682"/>
    <w:rsid w:val="000A1D81"/>
    <w:rsid w:val="000C1A5D"/>
    <w:rsid w:val="000C250A"/>
    <w:rsid w:val="000C7AA4"/>
    <w:rsid w:val="000D0558"/>
    <w:rsid w:val="000D27B5"/>
    <w:rsid w:val="000D2B0C"/>
    <w:rsid w:val="000D3783"/>
    <w:rsid w:val="000E4FFF"/>
    <w:rsid w:val="000E59D7"/>
    <w:rsid w:val="000E655E"/>
    <w:rsid w:val="000F0370"/>
    <w:rsid w:val="000F1529"/>
    <w:rsid w:val="000F157A"/>
    <w:rsid w:val="000F3731"/>
    <w:rsid w:val="00100EEC"/>
    <w:rsid w:val="00122FB4"/>
    <w:rsid w:val="001243CD"/>
    <w:rsid w:val="00131DB0"/>
    <w:rsid w:val="00133993"/>
    <w:rsid w:val="00136402"/>
    <w:rsid w:val="00141946"/>
    <w:rsid w:val="00150EB0"/>
    <w:rsid w:val="00157851"/>
    <w:rsid w:val="00162BF9"/>
    <w:rsid w:val="00163274"/>
    <w:rsid w:val="00171689"/>
    <w:rsid w:val="001758CE"/>
    <w:rsid w:val="00176958"/>
    <w:rsid w:val="00195A79"/>
    <w:rsid w:val="001B4D1D"/>
    <w:rsid w:val="001B6729"/>
    <w:rsid w:val="001B6EA6"/>
    <w:rsid w:val="001C11A7"/>
    <w:rsid w:val="001C539A"/>
    <w:rsid w:val="001C6C2B"/>
    <w:rsid w:val="001D5242"/>
    <w:rsid w:val="001D667D"/>
    <w:rsid w:val="001E61DD"/>
    <w:rsid w:val="001F603D"/>
    <w:rsid w:val="00215C90"/>
    <w:rsid w:val="00221D0D"/>
    <w:rsid w:val="00245BB8"/>
    <w:rsid w:val="0024656D"/>
    <w:rsid w:val="00256364"/>
    <w:rsid w:val="00256BF3"/>
    <w:rsid w:val="00265938"/>
    <w:rsid w:val="002753B7"/>
    <w:rsid w:val="00290C9E"/>
    <w:rsid w:val="00291CD9"/>
    <w:rsid w:val="002A40DE"/>
    <w:rsid w:val="002C33A9"/>
    <w:rsid w:val="002D070B"/>
    <w:rsid w:val="002D16FC"/>
    <w:rsid w:val="002E0D13"/>
    <w:rsid w:val="002F12A1"/>
    <w:rsid w:val="002F4EA0"/>
    <w:rsid w:val="002F5931"/>
    <w:rsid w:val="002F7BF3"/>
    <w:rsid w:val="00310822"/>
    <w:rsid w:val="00343E5E"/>
    <w:rsid w:val="00344013"/>
    <w:rsid w:val="003460D2"/>
    <w:rsid w:val="00352459"/>
    <w:rsid w:val="00352841"/>
    <w:rsid w:val="00353F78"/>
    <w:rsid w:val="00360068"/>
    <w:rsid w:val="0037016C"/>
    <w:rsid w:val="0038759C"/>
    <w:rsid w:val="0039350A"/>
    <w:rsid w:val="003A1F79"/>
    <w:rsid w:val="003A35B1"/>
    <w:rsid w:val="003C7685"/>
    <w:rsid w:val="003F2A6B"/>
    <w:rsid w:val="003F642C"/>
    <w:rsid w:val="00400055"/>
    <w:rsid w:val="00401C3B"/>
    <w:rsid w:val="00402A0A"/>
    <w:rsid w:val="00411EB0"/>
    <w:rsid w:val="004132DB"/>
    <w:rsid w:val="0041482C"/>
    <w:rsid w:val="00415E3E"/>
    <w:rsid w:val="00421004"/>
    <w:rsid w:val="00423AC7"/>
    <w:rsid w:val="004367EF"/>
    <w:rsid w:val="0044656E"/>
    <w:rsid w:val="00450B25"/>
    <w:rsid w:val="00463629"/>
    <w:rsid w:val="00467CF6"/>
    <w:rsid w:val="00473628"/>
    <w:rsid w:val="004943DC"/>
    <w:rsid w:val="004963BF"/>
    <w:rsid w:val="004C180C"/>
    <w:rsid w:val="004D017F"/>
    <w:rsid w:val="004E13D0"/>
    <w:rsid w:val="004E6DB9"/>
    <w:rsid w:val="004F2517"/>
    <w:rsid w:val="0050177C"/>
    <w:rsid w:val="00515382"/>
    <w:rsid w:val="005206E4"/>
    <w:rsid w:val="00520E5B"/>
    <w:rsid w:val="005331BC"/>
    <w:rsid w:val="005477FE"/>
    <w:rsid w:val="00567CF9"/>
    <w:rsid w:val="00567EDD"/>
    <w:rsid w:val="00570614"/>
    <w:rsid w:val="0057592B"/>
    <w:rsid w:val="005914A5"/>
    <w:rsid w:val="00593709"/>
    <w:rsid w:val="005A2F4A"/>
    <w:rsid w:val="005A5947"/>
    <w:rsid w:val="005B5079"/>
    <w:rsid w:val="005B7DB6"/>
    <w:rsid w:val="005C141D"/>
    <w:rsid w:val="005D1BC7"/>
    <w:rsid w:val="005D3680"/>
    <w:rsid w:val="005E319B"/>
    <w:rsid w:val="005E5ABD"/>
    <w:rsid w:val="005E7609"/>
    <w:rsid w:val="005F0277"/>
    <w:rsid w:val="005F0CC0"/>
    <w:rsid w:val="00602708"/>
    <w:rsid w:val="00603A48"/>
    <w:rsid w:val="006222E7"/>
    <w:rsid w:val="0062326E"/>
    <w:rsid w:val="00650C93"/>
    <w:rsid w:val="006601C4"/>
    <w:rsid w:val="00666151"/>
    <w:rsid w:val="00666367"/>
    <w:rsid w:val="00673FF5"/>
    <w:rsid w:val="006801B3"/>
    <w:rsid w:val="00692D73"/>
    <w:rsid w:val="006A07E3"/>
    <w:rsid w:val="006A29A3"/>
    <w:rsid w:val="006A3B7B"/>
    <w:rsid w:val="006A465B"/>
    <w:rsid w:val="006B12A1"/>
    <w:rsid w:val="006B12F5"/>
    <w:rsid w:val="006C5D49"/>
    <w:rsid w:val="006D52D4"/>
    <w:rsid w:val="006E202A"/>
    <w:rsid w:val="006E6072"/>
    <w:rsid w:val="00702220"/>
    <w:rsid w:val="007130AA"/>
    <w:rsid w:val="00715CA5"/>
    <w:rsid w:val="00717A7E"/>
    <w:rsid w:val="00734583"/>
    <w:rsid w:val="0073671F"/>
    <w:rsid w:val="00745FF4"/>
    <w:rsid w:val="007467D9"/>
    <w:rsid w:val="0076079C"/>
    <w:rsid w:val="00772330"/>
    <w:rsid w:val="007956C4"/>
    <w:rsid w:val="00796A13"/>
    <w:rsid w:val="007A53FA"/>
    <w:rsid w:val="007A7864"/>
    <w:rsid w:val="007B1662"/>
    <w:rsid w:val="007B24D8"/>
    <w:rsid w:val="007D3FB4"/>
    <w:rsid w:val="007E7CFE"/>
    <w:rsid w:val="007E7DE8"/>
    <w:rsid w:val="007F29D8"/>
    <w:rsid w:val="007F3C52"/>
    <w:rsid w:val="00836EDD"/>
    <w:rsid w:val="00840408"/>
    <w:rsid w:val="00840DAD"/>
    <w:rsid w:val="00842E02"/>
    <w:rsid w:val="00866A88"/>
    <w:rsid w:val="00874762"/>
    <w:rsid w:val="00887549"/>
    <w:rsid w:val="00892AD0"/>
    <w:rsid w:val="008935D9"/>
    <w:rsid w:val="008B2808"/>
    <w:rsid w:val="008C108A"/>
    <w:rsid w:val="008D1C45"/>
    <w:rsid w:val="008E0BA7"/>
    <w:rsid w:val="008E266D"/>
    <w:rsid w:val="0090373E"/>
    <w:rsid w:val="00914697"/>
    <w:rsid w:val="00932712"/>
    <w:rsid w:val="00934AD3"/>
    <w:rsid w:val="0094076E"/>
    <w:rsid w:val="009512E3"/>
    <w:rsid w:val="00957F12"/>
    <w:rsid w:val="009646AC"/>
    <w:rsid w:val="00965B92"/>
    <w:rsid w:val="00967D69"/>
    <w:rsid w:val="009742FB"/>
    <w:rsid w:val="00977F43"/>
    <w:rsid w:val="009802B6"/>
    <w:rsid w:val="00985A00"/>
    <w:rsid w:val="009B450D"/>
    <w:rsid w:val="009D20A9"/>
    <w:rsid w:val="00A01A8E"/>
    <w:rsid w:val="00A02665"/>
    <w:rsid w:val="00A07E60"/>
    <w:rsid w:val="00A10300"/>
    <w:rsid w:val="00A13499"/>
    <w:rsid w:val="00A30EEA"/>
    <w:rsid w:val="00A453E1"/>
    <w:rsid w:val="00A56E03"/>
    <w:rsid w:val="00A65399"/>
    <w:rsid w:val="00A65D64"/>
    <w:rsid w:val="00A66F75"/>
    <w:rsid w:val="00A73759"/>
    <w:rsid w:val="00A90D5E"/>
    <w:rsid w:val="00A93F3C"/>
    <w:rsid w:val="00A97834"/>
    <w:rsid w:val="00AA05B4"/>
    <w:rsid w:val="00AB1BF2"/>
    <w:rsid w:val="00AC0A6C"/>
    <w:rsid w:val="00AC1289"/>
    <w:rsid w:val="00AC2E4A"/>
    <w:rsid w:val="00AF7C47"/>
    <w:rsid w:val="00B06CDE"/>
    <w:rsid w:val="00B255E3"/>
    <w:rsid w:val="00B31F65"/>
    <w:rsid w:val="00B551D0"/>
    <w:rsid w:val="00B56072"/>
    <w:rsid w:val="00B72C03"/>
    <w:rsid w:val="00B75422"/>
    <w:rsid w:val="00B87A0F"/>
    <w:rsid w:val="00B91728"/>
    <w:rsid w:val="00BA1B57"/>
    <w:rsid w:val="00BA68AC"/>
    <w:rsid w:val="00BA73E9"/>
    <w:rsid w:val="00BB3853"/>
    <w:rsid w:val="00BC5B56"/>
    <w:rsid w:val="00BD3DBB"/>
    <w:rsid w:val="00BD7114"/>
    <w:rsid w:val="00BE1B41"/>
    <w:rsid w:val="00BE1C64"/>
    <w:rsid w:val="00BF07CC"/>
    <w:rsid w:val="00C27F08"/>
    <w:rsid w:val="00C65DAD"/>
    <w:rsid w:val="00C731BF"/>
    <w:rsid w:val="00C74FC1"/>
    <w:rsid w:val="00C77D7A"/>
    <w:rsid w:val="00C919E0"/>
    <w:rsid w:val="00C92ABB"/>
    <w:rsid w:val="00C92BDC"/>
    <w:rsid w:val="00C93ED3"/>
    <w:rsid w:val="00CA2FDF"/>
    <w:rsid w:val="00CB3333"/>
    <w:rsid w:val="00CB3B3C"/>
    <w:rsid w:val="00CB4F87"/>
    <w:rsid w:val="00CC294D"/>
    <w:rsid w:val="00CD7E0F"/>
    <w:rsid w:val="00CF183B"/>
    <w:rsid w:val="00D02EC4"/>
    <w:rsid w:val="00D0424D"/>
    <w:rsid w:val="00D27475"/>
    <w:rsid w:val="00D32566"/>
    <w:rsid w:val="00D4199E"/>
    <w:rsid w:val="00D437DF"/>
    <w:rsid w:val="00D50CB6"/>
    <w:rsid w:val="00D67F4B"/>
    <w:rsid w:val="00D750AE"/>
    <w:rsid w:val="00D753AF"/>
    <w:rsid w:val="00D93144"/>
    <w:rsid w:val="00DC097F"/>
    <w:rsid w:val="00DC1A62"/>
    <w:rsid w:val="00DC20CA"/>
    <w:rsid w:val="00DE3764"/>
    <w:rsid w:val="00DF2158"/>
    <w:rsid w:val="00DF65D3"/>
    <w:rsid w:val="00E00EF9"/>
    <w:rsid w:val="00E0360F"/>
    <w:rsid w:val="00E05106"/>
    <w:rsid w:val="00E07920"/>
    <w:rsid w:val="00E354E8"/>
    <w:rsid w:val="00E64C6B"/>
    <w:rsid w:val="00E66413"/>
    <w:rsid w:val="00E77766"/>
    <w:rsid w:val="00E82EB4"/>
    <w:rsid w:val="00E84963"/>
    <w:rsid w:val="00EA4674"/>
    <w:rsid w:val="00EA55DB"/>
    <w:rsid w:val="00EB4A06"/>
    <w:rsid w:val="00EC19CE"/>
    <w:rsid w:val="00ED0940"/>
    <w:rsid w:val="00ED6922"/>
    <w:rsid w:val="00EE55AF"/>
    <w:rsid w:val="00F01529"/>
    <w:rsid w:val="00F058DD"/>
    <w:rsid w:val="00F10233"/>
    <w:rsid w:val="00F35EC7"/>
    <w:rsid w:val="00F54543"/>
    <w:rsid w:val="00F561D3"/>
    <w:rsid w:val="00F83B98"/>
    <w:rsid w:val="00F9130A"/>
    <w:rsid w:val="00F97927"/>
    <w:rsid w:val="00FB2581"/>
    <w:rsid w:val="00FC71CA"/>
    <w:rsid w:val="00FD03AA"/>
    <w:rsid w:val="00FD4F4F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B68D01-9C37-4650-8A71-23628C40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7CF6"/>
    <w:pPr>
      <w:jc w:val="center"/>
    </w:pPr>
  </w:style>
  <w:style w:type="paragraph" w:styleId="a4">
    <w:name w:val="Closing"/>
    <w:basedOn w:val="a"/>
    <w:rsid w:val="00467CF6"/>
    <w:pPr>
      <w:jc w:val="right"/>
    </w:pPr>
  </w:style>
  <w:style w:type="table" w:styleId="a5">
    <w:name w:val="Table Grid"/>
    <w:basedOn w:val="a1"/>
    <w:rsid w:val="00467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F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FB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B450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2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7F0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9D2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AF10-57D2-4286-A70A-58E8FFE5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各種団体　各位</vt:lpstr>
      <vt:lpstr>各種団体　各位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各種団体　各位</dc:title>
  <dc:creator>南砺市</dc:creator>
  <cp:lastModifiedBy>user</cp:lastModifiedBy>
  <cp:revision>2</cp:revision>
  <cp:lastPrinted>2025-01-30T00:51:00Z</cp:lastPrinted>
  <dcterms:created xsi:type="dcterms:W3CDTF">2025-04-15T01:00:00Z</dcterms:created>
  <dcterms:modified xsi:type="dcterms:W3CDTF">2025-04-15T01:00:00Z</dcterms:modified>
</cp:coreProperties>
</file>