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6"/>
        <w:rPr>
          <w:rFonts w:hint="eastAsia"/>
          <w:kern w:val="0"/>
        </w:rPr>
      </w:pP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15</w:t>
      </w:r>
      <w:r>
        <w:rPr>
          <w:rFonts w:hint="eastAsia"/>
          <w:kern w:val="0"/>
        </w:rPr>
        <w:t>号（第</w:t>
      </w:r>
      <w:r>
        <w:rPr>
          <w:rFonts w:hint="eastAsia"/>
          <w:kern w:val="0"/>
        </w:rPr>
        <w:t>12</w:t>
      </w:r>
      <w:r>
        <w:rPr>
          <w:rFonts w:hint="eastAsia"/>
          <w:kern w:val="0"/>
        </w:rPr>
        <w:t>条関係）</w:t>
      </w: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設置工事着手届</w:t>
      </w:r>
    </w:p>
    <w:p>
      <w:pPr>
        <w:pStyle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（申請者）住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（法人にあっては、事務所の所在地、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南砺市太陽光発電設備の設置の規制等に関する条例第１８条の規定により、設置工事に着手したいので、次のとおり届け出ます。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38"/>
        <w:gridCol w:w="6382"/>
      </w:tblGrid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太陽光発電設備設置事業の名称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事業区域の所在地及び面積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太陽光発電設備の発電出力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設置工事の着手予定日及び完了予定日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添付書類</w:t>
      </w:r>
    </w:p>
    <w:p>
      <w:pPr>
        <w:pStyle w:val="0"/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>１　条例第１５条第３項の規定による認定を受けた場合は、それを証する書類</w:t>
      </w:r>
    </w:p>
    <w:p>
      <w:pPr>
        <w:pStyle w:val="0"/>
        <w:rPr>
          <w:rFonts w:hint="eastAsia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1</Pages>
  <Words>2</Words>
  <Characters>230</Characters>
  <Application>JUST Note</Application>
  <Lines>30</Lines>
  <Paragraphs>17</Paragraphs>
  <Company> </Company>
  <CharactersWithSpaces>274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