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（様式第３号）</w:t>
      </w:r>
    </w:p>
    <w:p>
      <w:pPr>
        <w:pStyle w:val="0"/>
        <w:ind w:firstLine="240" w:firstLineChars="10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　年　　月　　日</w:t>
      </w: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="0" w:leftChars="0"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南砺市長　　田中　幹夫　　殿</w:t>
      </w:r>
    </w:p>
    <w:p>
      <w:pPr>
        <w:pStyle w:val="0"/>
        <w:spacing w:before="0" w:beforeLines="0" w:beforeAutospacing="0" w:line="240" w:lineRule="auto"/>
        <w:ind w:leftChars="0" w:firstLineChars="0"/>
        <w:rPr>
          <w:rFonts w:hint="default" w:asciiTheme="minorEastAsia" w:hAnsiTheme="minorEastAsia"/>
          <w:sz w:val="22"/>
        </w:rPr>
      </w:pPr>
    </w:p>
    <w:p>
      <w:pPr>
        <w:pStyle w:val="0"/>
        <w:spacing w:before="0" w:beforeLines="0" w:beforeAutospacing="0" w:line="240" w:lineRule="auto"/>
        <w:ind w:left="3360" w:leftChars="1600"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住所</w:t>
      </w:r>
      <w:r>
        <w:rPr>
          <w:rFonts w:hint="eastAsia" w:asciiTheme="minorEastAsia" w:hAnsiTheme="minorEastAsia"/>
          <w:sz w:val="22"/>
        </w:rPr>
        <w:t>(</w:t>
      </w:r>
      <w:r>
        <w:rPr>
          <w:rFonts w:hint="eastAsia" w:asciiTheme="minorEastAsia" w:hAnsiTheme="minorEastAsia"/>
          <w:sz w:val="22"/>
        </w:rPr>
        <w:t>所在地</w:t>
      </w:r>
      <w:r>
        <w:rPr>
          <w:rFonts w:hint="eastAsia" w:asciiTheme="minorEastAsia" w:hAnsiTheme="minorEastAsia"/>
          <w:sz w:val="22"/>
        </w:rPr>
        <w:t>)</w:t>
      </w:r>
      <w:r>
        <w:rPr>
          <w:rFonts w:hint="eastAsia" w:asciiTheme="minorEastAsia" w:hAnsiTheme="minorEastAsia"/>
          <w:sz w:val="22"/>
        </w:rPr>
        <w:t>　〒</w:t>
      </w:r>
    </w:p>
    <w:p>
      <w:pPr>
        <w:pStyle w:val="0"/>
        <w:spacing w:before="0" w:beforeLines="0" w:beforeAutospacing="0" w:line="360" w:lineRule="auto"/>
        <w:ind w:left="3360" w:leftChars="1600" w:firstLineChars="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　　　　　　　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</w:t>
      </w:r>
    </w:p>
    <w:p>
      <w:pPr>
        <w:pStyle w:val="0"/>
        <w:spacing w:before="0" w:beforeLines="0" w:beforeAutospacing="0" w:line="360" w:lineRule="auto"/>
        <w:ind w:left="3360" w:leftChars="1600" w:firstLine="220" w:firstLineChars="10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商号又は名称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</w:t>
      </w:r>
    </w:p>
    <w:p>
      <w:pPr>
        <w:pStyle w:val="0"/>
        <w:spacing w:before="0" w:beforeLines="0" w:beforeAutospacing="0" w:line="360" w:lineRule="auto"/>
        <w:ind w:left="3360" w:leftChars="1600" w:firstLine="220" w:firstLineChars="10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代表者職氏名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</w:t>
      </w: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jc w:val="center"/>
        <w:rPr>
          <w:rFonts w:hint="default" w:asciiTheme="minorEastAsia" w:hAnsiTheme="minorEastAsia"/>
          <w:w w:val="150"/>
          <w:sz w:val="22"/>
        </w:rPr>
      </w:pPr>
      <w:r>
        <w:rPr>
          <w:rFonts w:hint="eastAsia" w:asciiTheme="minorEastAsia" w:hAnsiTheme="minorEastAsia"/>
          <w:w w:val="125"/>
          <w:sz w:val="28"/>
        </w:rPr>
        <w:t>質　問　書</w:t>
      </w: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="0" w:leftChars="0"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南砺市ＥＶ用急速充電設備等整備事業に係る公募型プロポーザル実施要領、仕様書等に関して、以下のとおり質問します。</w:t>
      </w:r>
    </w:p>
    <w:p>
      <w:pPr>
        <w:pStyle w:val="0"/>
        <w:ind w:left="0" w:leftChars="0" w:firstLine="0" w:firstLineChars="0"/>
        <w:rPr>
          <w:rFonts w:hint="default" w:asciiTheme="minorEastAsia" w:hAnsiTheme="minorEastAsia"/>
          <w:sz w:val="22"/>
        </w:rPr>
      </w:pPr>
    </w:p>
    <w:tbl>
      <w:tblPr>
        <w:tblStyle w:val="21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540"/>
        <w:gridCol w:w="1800"/>
        <w:gridCol w:w="6746"/>
      </w:tblGrid>
      <w:tr>
        <w:trPr/>
        <w:tc>
          <w:tcPr>
            <w:tcW w:w="54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該当資料等</w:t>
            </w:r>
          </w:p>
        </w:tc>
        <w:tc>
          <w:tcPr>
            <w:tcW w:w="6746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</w:tr>
      <w:tr>
        <w:trPr>
          <w:trHeight w:val="4460" w:hRule="atLeast"/>
        </w:trPr>
        <w:tc>
          <w:tcPr>
            <w:tcW w:w="5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46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※該当資料等の欄には、「仕様書○の○」など、質問箇所がわかるように記載すること</w:t>
      </w: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※質問は</w:t>
      </w:r>
      <w:r>
        <w:rPr>
          <w:rFonts w:hint="eastAsia" w:asciiTheme="minorEastAsia" w:hAnsiTheme="minorEastAsia"/>
          <w:sz w:val="22"/>
        </w:rPr>
        <w:t>1</w:t>
      </w:r>
      <w:bookmarkStart w:id="0" w:name="_GoBack"/>
      <w:bookmarkEnd w:id="0"/>
      <w:r>
        <w:rPr>
          <w:rFonts w:hint="eastAsia" w:asciiTheme="minorEastAsia" w:hAnsiTheme="minorEastAsia"/>
          <w:sz w:val="22"/>
        </w:rPr>
        <w:t>行につき</w:t>
      </w:r>
      <w:r>
        <w:rPr>
          <w:rFonts w:hint="eastAsia" w:asciiTheme="minorEastAsia" w:hAnsiTheme="minorEastAsia"/>
          <w:sz w:val="22"/>
        </w:rPr>
        <w:t>1</w:t>
      </w:r>
      <w:r>
        <w:rPr>
          <w:rFonts w:hint="eastAsia" w:asciiTheme="minorEastAsia" w:hAnsiTheme="minorEastAsia"/>
          <w:sz w:val="22"/>
        </w:rPr>
        <w:t>問とし、項目ごとに番号（</w:t>
      </w:r>
      <w:r>
        <w:rPr>
          <w:rFonts w:hint="eastAsia" w:asciiTheme="minorEastAsia" w:hAnsiTheme="minorEastAsia"/>
          <w:sz w:val="22"/>
        </w:rPr>
        <w:t>1</w:t>
      </w:r>
      <w:r>
        <w:rPr>
          <w:rFonts w:hint="eastAsia" w:asciiTheme="minorEastAsia" w:hAnsiTheme="minorEastAsia"/>
          <w:sz w:val="22"/>
        </w:rPr>
        <w:t>、</w:t>
      </w:r>
      <w:r>
        <w:rPr>
          <w:rFonts w:hint="eastAsia" w:asciiTheme="minorEastAsia" w:hAnsiTheme="minorEastAsia"/>
          <w:sz w:val="22"/>
        </w:rPr>
        <w:t>2</w:t>
      </w:r>
      <w:r>
        <w:rPr>
          <w:rFonts w:hint="eastAsia" w:asciiTheme="minorEastAsia" w:hAnsiTheme="minorEastAsia"/>
          <w:sz w:val="22"/>
        </w:rPr>
        <w:t>、</w:t>
      </w:r>
      <w:r>
        <w:rPr>
          <w:rFonts w:hint="eastAsia" w:asciiTheme="minorEastAsia" w:hAnsiTheme="minorEastAsia"/>
          <w:sz w:val="22"/>
        </w:rPr>
        <w:t>3</w:t>
      </w:r>
      <w:r>
        <w:rPr>
          <w:rFonts w:hint="eastAsia" w:asciiTheme="minorEastAsia" w:hAnsiTheme="minorEastAsia"/>
          <w:sz w:val="22"/>
        </w:rPr>
        <w:t>…）を付けること。</w:t>
      </w: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【連絡先】　</w:t>
      </w:r>
      <w:r>
        <w:rPr>
          <w:rFonts w:hint="eastAsia" w:asciiTheme="minorEastAsia" w:hAnsiTheme="minorEastAsia"/>
          <w:sz w:val="22"/>
          <w:u w:val="single" w:color="auto"/>
        </w:rPr>
        <w:t>所属部署　　　　　　　　　　　　　　　　　　　　　　</w:t>
      </w:r>
    </w:p>
    <w:p>
      <w:pPr>
        <w:pStyle w:val="0"/>
        <w:ind w:firstLine="1320" w:firstLineChars="6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  <w:u w:val="single" w:color="auto"/>
        </w:rPr>
        <w:t>担当者氏名　　　　　　　　　　　　　　　　　　　　　</w:t>
      </w:r>
    </w:p>
    <w:p>
      <w:pPr>
        <w:pStyle w:val="0"/>
        <w:ind w:left="0" w:leftChars="0" w:firstLine="1320" w:firstLineChars="60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電話番号　　　　　　　　　　　　　　　　　　　　　　</w:t>
      </w:r>
    </w:p>
    <w:p>
      <w:pPr>
        <w:pStyle w:val="0"/>
        <w:ind w:left="0" w:leftChars="0" w:firstLine="1320" w:firstLineChars="600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  <w:u w:val="single" w:color="auto"/>
        </w:rPr>
        <w:t>E-mail</w:t>
      </w: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　　　　　</w:t>
      </w: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ＪＳ平成明朝体W3">
    <w:panose1 w:val="00000000000000000000"/>
    <w:charset w:val="86"/>
    <w:family w:val="modern"/>
    <w:notTrueType/>
    <w:pitch w:val="fixed"/>
    <w:sig w:usb0="00000000" w:usb1="00000000" w:usb2="00000000" w:usb3="00000000" w:csb0="010004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319</TotalTime>
  <Pages>1</Pages>
  <Words>4</Words>
  <Characters>208</Characters>
  <Application>JUST Note</Application>
  <Lines>29</Lines>
  <Paragraphs>18</Paragraphs>
  <CharactersWithSpaces>375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NANTO</dc:creator>
  <cp:lastModifiedBy>北井　康仁</cp:lastModifiedBy>
  <cp:lastPrinted>2014-07-29T06:53:00Z</cp:lastPrinted>
  <dcterms:created xsi:type="dcterms:W3CDTF">2014-07-06T23:56:00Z</dcterms:created>
  <dcterms:modified xsi:type="dcterms:W3CDTF">2025-09-12T08:18:47Z</dcterms:modified>
  <cp:revision>5</cp:revision>
</cp:coreProperties>
</file>