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五箇山和紙の里（たいらマウンテンスクール体育館）</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南砺市東中江</w:t>
            </w:r>
            <w:r>
              <w:rPr>
                <w:rFonts w:hint="eastAsia"/>
                <w:color w:val="000000" w:themeColor="text1"/>
              </w:rPr>
              <w:t>790</w:t>
            </w:r>
          </w:p>
        </w:tc>
      </w:tr>
    </w:tbl>
    <w:p>
      <w:pPr>
        <w:pStyle w:val="0"/>
        <w:rPr>
          <w:rFonts w:hint="default"/>
          <w:color w:val="000000" w:themeColor="text1"/>
        </w:rPr>
      </w:pPr>
    </w:p>
    <w:p>
      <w:pPr>
        <w:pStyle w:val="0"/>
        <w:rPr>
          <w:rFonts w:hint="default"/>
          <w:color w:val="000000" w:themeColor="text1"/>
        </w:rPr>
      </w:pPr>
      <w:bookmarkStart w:id="0" w:name="_GoBack"/>
      <w:bookmarkEnd w:id="0"/>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567" w:hRule="atLeast"/>
        </w:trPr>
        <w:tc>
          <w:tcPr>
            <w:tcW w:w="567" w:type="dxa"/>
            <w:vMerge w:val="restart"/>
            <w:textDirection w:val="tbRlV"/>
            <w:vAlign w:val="center"/>
          </w:tcPr>
          <w:p>
            <w:pPr>
              <w:pStyle w:val="0"/>
              <w:jc w:val="center"/>
              <w:rPr>
                <w:rFonts w:hint="eastAsia"/>
              </w:rPr>
            </w:pPr>
            <w:r>
              <w:rPr>
                <w:rFonts w:hint="eastAsia"/>
                <w:sz w:val="20"/>
              </w:rPr>
              <w:t>資金</w:t>
            </w:r>
            <w:r>
              <w:rPr>
                <w:rFonts w:hint="default"/>
                <w:sz w:val="20"/>
              </w:rPr>
              <w:t>計画</w:t>
            </w:r>
          </w:p>
        </w:tc>
        <w:tc>
          <w:tcPr>
            <w:tcW w:w="1560" w:type="dxa"/>
            <w:vAlign w:val="center"/>
          </w:tcPr>
          <w:p>
            <w:pPr>
              <w:pStyle w:val="0"/>
              <w:jc w:val="center"/>
              <w:rPr>
                <w:rFonts w:hint="eastAsia"/>
              </w:rPr>
            </w:pPr>
            <w:r>
              <w:rPr>
                <w:rFonts w:hint="eastAsia"/>
                <w:sz w:val="20"/>
              </w:rPr>
              <w:t>自己資金</w:t>
            </w:r>
            <w:r>
              <w:rPr>
                <w:rFonts w:hint="default"/>
                <w:sz w:val="20"/>
              </w:rPr>
              <w:t>内容</w:t>
            </w:r>
          </w:p>
        </w:tc>
        <w:tc>
          <w:tcPr>
            <w:tcW w:w="5805" w:type="dxa"/>
            <w:vAlign w:val="center"/>
          </w:tcPr>
          <w:p>
            <w:pPr>
              <w:pStyle w:val="0"/>
              <w:rPr>
                <w:rFonts w:hint="eastAsia"/>
              </w:rPr>
            </w:pPr>
          </w:p>
        </w:tc>
      </w:tr>
      <w:tr>
        <w:trPr>
          <w:trHeight w:val="567" w:hRule="atLeast"/>
        </w:trPr>
        <w:tc>
          <w:tcPr>
            <w:tcW w:w="567" w:type="dxa"/>
            <w:vMerge w:val="continue"/>
            <w:textDirection w:val="tbRlV"/>
            <w:vAlign w:val="center"/>
          </w:tcPr>
          <w:p>
            <w:pPr>
              <w:pStyle w:val="0"/>
              <w:rPr>
                <w:rFonts w:hint="default"/>
                <w:sz w:val="20"/>
              </w:rPr>
            </w:pPr>
          </w:p>
        </w:tc>
        <w:tc>
          <w:tcPr>
            <w:tcW w:w="1560" w:type="dxa"/>
            <w:vAlign w:val="center"/>
          </w:tcPr>
          <w:p>
            <w:pPr>
              <w:pStyle w:val="0"/>
              <w:jc w:val="center"/>
              <w:rPr>
                <w:rFonts w:hint="default"/>
                <w:sz w:val="20"/>
              </w:rPr>
            </w:pPr>
            <w:r>
              <w:rPr>
                <w:rFonts w:hint="eastAsia"/>
                <w:sz w:val="20"/>
              </w:rPr>
              <w:t>借入れ</w:t>
            </w:r>
            <w:r>
              <w:rPr>
                <w:rFonts w:hint="default"/>
                <w:sz w:val="20"/>
              </w:rPr>
              <w:t>計画</w:t>
            </w:r>
          </w:p>
        </w:tc>
        <w:tc>
          <w:tcPr>
            <w:tcW w:w="5805" w:type="dxa"/>
            <w:vAlign w:val="center"/>
          </w:tcPr>
          <w:p>
            <w:pPr>
              <w:pStyle w:val="0"/>
              <w:rPr>
                <w:rFonts w:hint="default"/>
                <w:sz w:val="20"/>
              </w:rPr>
            </w:pPr>
          </w:p>
        </w:tc>
      </w:tr>
    </w:tbl>
    <w:p>
      <w:pPr>
        <w:pStyle w:val="0"/>
        <w:ind w:leftChars="0" w:firstLineChars="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　</w:t>
      </w:r>
    </w:p>
    <w:p>
      <w:pPr>
        <w:pStyle w:val="0"/>
        <w:ind w:left="0" w:leftChars="0" w:firstLine="204" w:firstLineChars="100"/>
        <w:rPr>
          <w:rFonts w:hint="default"/>
          <w:color w:val="000000" w:themeColor="text1"/>
          <w:sz w:val="20"/>
        </w:rPr>
      </w:pPr>
      <w:r>
        <w:rPr>
          <w:rFonts w:hint="eastAsia"/>
          <w:color w:val="000000" w:themeColor="text1"/>
          <w:sz w:val="20"/>
        </w:rPr>
        <w:t>記載してください。（申請者が市に支払う金額です。）</w:t>
      </w: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25-09</w:t>
    </w:r>
    <w:r>
      <w:rPr>
        <w:rFonts w:hint="default"/>
        <w:color w:val="000000" w:themeColor="text1"/>
      </w:rPr>
      <w:t>　</w:t>
    </w:r>
    <w:r>
      <w:rPr>
        <w:rFonts w:hint="eastAsia"/>
        <w:color w:val="000000" w:themeColor="text1"/>
      </w:rPr>
      <w:t>五箇山和紙の里（たいらマウンテンスクール体育館）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4</Pages>
  <Words>16</Words>
  <Characters>717</Characters>
  <Application>JUST Note</Application>
  <Lines>230</Lines>
  <Paragraphs>72</Paragraphs>
  <Company> </Company>
  <CharactersWithSpaces>774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2025-09-26T06:03:02Z</dcterms:modified>
  <cp:revision>19</cp:revision>
</cp:coreProperties>
</file>